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工程部月度工作总结和计划(六篇)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和计划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工程部月度工作总结和计划二</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工程部月度工作总结和计划三</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工程部月度工作总结和计划五</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工程部月度工作总结和计划六</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