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个人岗位年终总结 本月度个人工作总结(4篇)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个人岗位年终总结 本月度个人工作总结一1、运用精准营销系统，锁定目标客户在大数据时代下，对数据的有效使用是新时代大零售业务获客活客的主要方向和手段，是提升客户维护效果的指明灯。对新一代精准营销系统的学习，让我感叹“大数据”是多么化腐朽为神奇...</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 本月度个人工作总结一</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 本月度个人工作总结二</w:t>
      </w:r>
    </w:p>
    <w:p>
      <w:pPr>
        <w:ind w:left="0" w:right="0" w:firstLine="560"/>
        <w:spacing w:before="450" w:after="450" w:line="312" w:lineRule="auto"/>
      </w:pPr>
      <w:r>
        <w:rPr>
          <w:rFonts w:ascii="宋体" w:hAnsi="宋体" w:eastAsia="宋体" w:cs="宋体"/>
          <w:color w:val="000"/>
          <w:sz w:val="28"/>
          <w:szCs w:val="28"/>
        </w:rPr>
        <w:t xml:space="preserve">20__年第一季度以来，我牢记服务领导、服务机关、服务群众的工作职责，不怕困难、团结协助，较好地完成了各项工作任务。现将这一季度来的工作总结如下：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在以后的工作中，我一定会扬长避短，克服不足、认真学习、发奋工作、积极进取、尽快成长，把工作做的更好，为人民群众做的更多，贡献更多。</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 本月度个人工作总结三</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 本月度个人工作总结四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是时候在工作总结中好好总结过去的成绩了。下面是小编为大家整理的个人岗位工作季度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以下。</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20__年第一季度以来，我牢记服务领导、服务机关、服务群众的工作职责，不怕困难、团结协助，较好地完成了各项工作任务。现将这一季度来的工作总结如下：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在以后的工作中，我一定会扬长避短，克服不足、认真学习、发奋工作、积极进取、尽快成长，把工作做的更好，为人民群众做的更多，贡献更多。</w:t>
      </w:r>
    </w:p>
    <w:p>
      <w:pPr>
        <w:ind w:left="0" w:right="0" w:firstLine="560"/>
        <w:spacing w:before="450" w:after="450" w:line="312" w:lineRule="auto"/>
      </w:pPr>
      <w:r>
        <w:rPr>
          <w:rFonts w:ascii="宋体" w:hAnsi="宋体" w:eastAsia="宋体" w:cs="宋体"/>
          <w:color w:val="000"/>
          <w:sz w:val="28"/>
          <w:szCs w:val="28"/>
        </w:rPr>
        <w:t xml:space="preserve">转眼__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20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20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2025-06-21T04:57:42+08:00</dcterms:created>
  <dcterms:modified xsi:type="dcterms:W3CDTF">2025-06-21T04:57:42+08:00</dcterms:modified>
</cp:coreProperties>
</file>

<file path=docProps/custom.xml><?xml version="1.0" encoding="utf-8"?>
<Properties xmlns="http://schemas.openxmlformats.org/officeDocument/2006/custom-properties" xmlns:vt="http://schemas.openxmlformats.org/officeDocument/2006/docPropsVTypes"/>
</file>