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最新老板对员工的年终总结(5篇)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板对员工的年终总结一一、向管理要效益，紧抓安全生产没有安全就谈不上效益。针对此，我严格按操作规程操作，时时牢记安全注意事项，杜绝睡岗、聚岗、脱岗等违规违纪行为。如车间各发酵罐都属于压力容器，高温高压运行已发生烫伤、碰伤等事故，而且下罐操作...</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老板对员工的年终总结二</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台套，的工作，还参加了非标和工装制造的工作，制作了大小工装，_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老板对员工的年终总结五</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不知不觉中，旧的一年悄然离去，迎来崭新而充满希望的_年，回首即将走完的_年，正如我的星座运势一样，对我而言，是一个思考、反省，尝新求变之年。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年7月5日正式加入厦门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在我的心中，_油脂就像一个胎儿，在_年孕育，并将在_年诞生，我将满怀憧憬地迎接建成投产那一天的到来!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