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2024年乡镇卫生院院长工作总结(5篇)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乡镇卫生院院长工作总结一一、 提高认识，规范管理1、疾控中心认真组织各级防保人员学习《传染病防治法》、《疫苗流通和预防接种管理条例》、《预防接种规范》等各项法律法规。加强对各级防保人员专业知识的培训，20__年来，县卫生局、县疾病预防控制中...</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乡镇卫生院院长工作总结一</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乡镇卫生院院长工作总结二</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乡镇卫生院院长工作总结三</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乡镇卫生院院长工作总结四</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乡镇卫生院院长工作总结五</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总结是在某一时期、某一项目或某些工作告一段落或者全部完成后进行回顾检查、分析评价，从而得出教训和一些规律性认识的一种书面材料。下面小编给大家带来关于乡镇卫生院的工作总结，希望大家喜欢!</w:t>
      </w:r>
    </w:p>
    <w:p>
      <w:pPr>
        <w:ind w:left="0" w:right="0" w:firstLine="560"/>
        <w:spacing w:before="450" w:after="450" w:line="312" w:lineRule="auto"/>
      </w:pPr>
      <w:r>
        <w:rPr>
          <w:rFonts w:ascii="宋体" w:hAnsi="宋体" w:eastAsia="宋体" w:cs="宋体"/>
          <w:color w:val="000"/>
          <w:sz w:val="28"/>
          <w:szCs w:val="28"/>
        </w:rPr>
        <w:t xml:space="preserve">上半年，全镇卫生工作以《武陵镇人民政府20__年工作要点》和《20__年全市卫生工作要点》为指导，紧紧围绕“惠民、便民，不断满足群众健康需求”为目标，加快推进“卫生三年攻坚”为重点，不断完善基层医疗卫生服务体系，继续深化医药卫生体制改革，着力提升疾病预防控制能力和卫生综合执法水平，各项工作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(一)卫生攻坚项目有序推进</w:t>
      </w:r>
    </w:p>
    <w:p>
      <w:pPr>
        <w:ind w:left="0" w:right="0" w:firstLine="560"/>
        <w:spacing w:before="450" w:after="450" w:line="312" w:lineRule="auto"/>
      </w:pPr>
      <w:r>
        <w:rPr>
          <w:rFonts w:ascii="宋体" w:hAnsi="宋体" w:eastAsia="宋体" w:cs="宋体"/>
          <w:color w:val="000"/>
          <w:sz w:val="28"/>
          <w:szCs w:val="28"/>
        </w:rPr>
        <w:t xml:space="preserve">20__年是卫生三年攻坚任务最重的一年。攻坚工作于20__年启动，市攻坚指挥部要求三年攻坚二年完成，今年要完成所有新建6家、改扩建5家街道社镇卫生服务中心和新建1家、改扩建1家乡镇卫生院的主体工程。截止6月底，芙蓉街道社镇卫生服务中心已开工建设，长庚街道社镇卫生服务中心的“三通一平”已基本完成，预计7月中旬可开工建设;芷兰、启明街道社镇卫生服务中心正在办理施工图设计和征地拆迁等工作，下半年可动工建设;丹阳街道社镇卫生服务中心已完成规划选址、国土测绘工作，正在办理用地确权和土地预审等工作;穿紫河街道社镇卫生服务中心还在等待规划部门重新选址。</w:t>
      </w:r>
    </w:p>
    <w:p>
      <w:pPr>
        <w:ind w:left="0" w:right="0" w:firstLine="560"/>
        <w:spacing w:before="450" w:after="450" w:line="312" w:lineRule="auto"/>
      </w:pPr>
      <w:r>
        <w:rPr>
          <w:rFonts w:ascii="宋体" w:hAnsi="宋体" w:eastAsia="宋体" w:cs="宋体"/>
          <w:color w:val="000"/>
          <w:sz w:val="28"/>
          <w:szCs w:val="28"/>
        </w:rPr>
        <w:t xml:space="preserve">永安、东江、南坪、白马湖街道社镇卫生服务中心已完成项目现场勘查、改扩建计划三方会商、项目立项、施工图设计、咨询造价，现正办理财政预算评审手续，预计8月可动工， 11月底全面建成;府坪街道社镇卫生服务中心由市老年病医院承办，改扩建工作目前正与承办单位协商、设计之中。</w:t>
      </w:r>
    </w:p>
    <w:p>
      <w:pPr>
        <w:ind w:left="0" w:right="0" w:firstLine="560"/>
        <w:spacing w:before="450" w:after="450" w:line="312" w:lineRule="auto"/>
      </w:pPr>
      <w:r>
        <w:rPr>
          <w:rFonts w:ascii="宋体" w:hAnsi="宋体" w:eastAsia="宋体" w:cs="宋体"/>
          <w:color w:val="000"/>
          <w:sz w:val="28"/>
          <w:szCs w:val="28"/>
        </w:rPr>
        <w:t xml:space="preserve">芦荻山乡卫生院新建项目已完成规划选址、地质勘探、施工图设计，下步进行联合审图。丹洲乡卫生院改扩建项目于4月底开工，预计7月底完工。</w:t>
      </w:r>
    </w:p>
    <w:p>
      <w:pPr>
        <w:ind w:left="0" w:right="0" w:firstLine="560"/>
        <w:spacing w:before="450" w:after="450" w:line="312" w:lineRule="auto"/>
      </w:pPr>
      <w:r>
        <w:rPr>
          <w:rFonts w:ascii="宋体" w:hAnsi="宋体" w:eastAsia="宋体" w:cs="宋体"/>
          <w:color w:val="000"/>
          <w:sz w:val="28"/>
          <w:szCs w:val="28"/>
        </w:rPr>
        <w:t xml:space="preserve">(二)基层医疗卫生服务体系不断完善</w:t>
      </w:r>
    </w:p>
    <w:p>
      <w:pPr>
        <w:ind w:left="0" w:right="0" w:firstLine="560"/>
        <w:spacing w:before="450" w:after="450" w:line="312" w:lineRule="auto"/>
      </w:pPr>
      <w:r>
        <w:rPr>
          <w:rFonts w:ascii="宋体" w:hAnsi="宋体" w:eastAsia="宋体" w:cs="宋体"/>
          <w:color w:val="000"/>
          <w:sz w:val="28"/>
          <w:szCs w:val="28"/>
        </w:rPr>
        <w:t xml:space="preserve">20__年下半年武陵镇实施了镇划调整，5个街道和7个乡镇调整为11个街道3个乡镇。上半年，我镇根据卫生三年攻坚工作要求和镇划调整后的实际，将原来的5个街道社镇卫生服务中心和7个乡镇卫生院调整为11个街道社镇卫生服务中心和3个乡镇卫生院。其中，河伏、芦山、丹洲卫生院保留。原城南街道社镇卫生服务中心更名为府坪街道社镇卫生服务中心，更名后的社镇卫生服务由市老年病医院承办。原城西街道社镇卫生服务中心更名为穿紫河街道社镇卫生服务中心，不再由市老年病医院承办。原城东街道社镇卫生服务中心更名为启明街道社镇卫生服务中心，不再由常德市红十字会医院承办，而将市红十字会医院的人财物整体划转到启明街道社镇卫生服务中心。原护城医院和三岔路街道社镇卫生服务中心是二块牌子一套人马，现护城医院更名为长庚街道社镇卫生服务中心，三岔路街道社镇卫生服务中心更名为白马湖街道社镇卫生服务中心，原护城医院的人财物整体划转到白马湖街道社镇卫生服务中心。其他街道社镇卫生服务中心根据辖镇街道名称进行更名或新建。</w:t>
      </w:r>
    </w:p>
    <w:p>
      <w:pPr>
        <w:ind w:left="0" w:right="0" w:firstLine="560"/>
        <w:spacing w:before="450" w:after="450" w:line="312" w:lineRule="auto"/>
      </w:pPr>
      <w:r>
        <w:rPr>
          <w:rFonts w:ascii="宋体" w:hAnsi="宋体" w:eastAsia="宋体" w:cs="宋体"/>
          <w:color w:val="000"/>
          <w:sz w:val="28"/>
          <w:szCs w:val="28"/>
        </w:rPr>
        <w:t xml:space="preserve">1月8日，经卫生局党委研究，根据各单位的实际情况，任免14家基层医疗卫生单位主任(院长)、副主任(副院长)。3月9日，按照满足基本工作需要、自主申报、双相选择、超编单位人员向新建单位流动的原则，14家基层单位工作人员全部调整到位。其中，长庚、芙蓉、芷兰、穿紫河街道社镇卫生服务中心属新建单位，临时租用了办公用房，先期开展辖镇内基本公共卫生服务工作，待项目建设任务完成后，再实施基本医疗服务工作。</w:t>
      </w:r>
    </w:p>
    <w:p>
      <w:pPr>
        <w:ind w:left="0" w:right="0" w:firstLine="560"/>
        <w:spacing w:before="450" w:after="450" w:line="312" w:lineRule="auto"/>
      </w:pPr>
      <w:r>
        <w:rPr>
          <w:rFonts w:ascii="宋体" w:hAnsi="宋体" w:eastAsia="宋体" w:cs="宋体"/>
          <w:color w:val="000"/>
          <w:sz w:val="28"/>
          <w:szCs w:val="28"/>
        </w:rPr>
        <w:t xml:space="preserve">(三)基本公共卫生服务不断突破</w:t>
      </w:r>
    </w:p>
    <w:p>
      <w:pPr>
        <w:ind w:left="0" w:right="0" w:firstLine="560"/>
        <w:spacing w:before="450" w:after="450" w:line="312" w:lineRule="auto"/>
      </w:pPr>
      <w:r>
        <w:rPr>
          <w:rFonts w:ascii="宋体" w:hAnsi="宋体" w:eastAsia="宋体" w:cs="宋体"/>
          <w:color w:val="000"/>
          <w:sz w:val="28"/>
          <w:szCs w:val="28"/>
        </w:rPr>
        <w:t xml:space="preserve">今年上半年，我镇的基本共公卫生服务工作的重点是做好镇划调整后基本公共卫生服务工作中居民健康档案数据的更换和交接、健教宣传以及进一步按照“政府主导、卫生办事、群众受益”的原则落实各项基本公共卫生服务项目。3月底前完成14家单位基本公共卫生服务数据交接，4月份14家基层医疗卫生单位正式启动辖镇内的基本公共卫生服务工作。各街道办事处和乡镇先后向各社镇和村下发了年度基本公共卫生服务工作方案，居民体检方案，进一步落实了政府主导责任。各街道卫生服务中心和乡镇卫生院克服镇划调整后服务对象发生重大变化等困难，严格按照工作要求扎实开展11大项43项基本公共卫生服务，全镇没有出现因镇划调整而使群众的基本公共卫生服务断档的情况。</w:t>
      </w:r>
    </w:p>
    <w:p>
      <w:pPr>
        <w:ind w:left="0" w:right="0" w:firstLine="560"/>
        <w:spacing w:before="450" w:after="450" w:line="312" w:lineRule="auto"/>
      </w:pPr>
      <w:r>
        <w:rPr>
          <w:rFonts w:ascii="宋体" w:hAnsi="宋体" w:eastAsia="宋体" w:cs="宋体"/>
          <w:color w:val="000"/>
          <w:sz w:val="28"/>
          <w:szCs w:val="28"/>
        </w:rPr>
        <w:t xml:space="preserve">6月上旬，我镇代表常德市迎接了省卫计委年度基本公共卫生服务项目的督导检查，检查组一行在镇卫生局核算中心、河伏卫生院随机抽查了村级卫生室，进行现场查阅资料、开展入户满意度调查。在情况通报会上，省卫计委专家高度评价了我镇的基本公共卫生服务工作，一致认为：武陵镇的基本公共卫生服务工作走在了全省前列，主要表现在政府积极主导、部门合力强、卫生主动作为，群众满意度高。特别是我镇独创的“卫生通”短信服务平台，是强化基本公共卫生服务工作的有效举措，搭建起了政府与群众之间的信息桥梁，为人民群众提供了便捷、高效的“零距离”服务，值得全省推广和借鉴。</w:t>
      </w:r>
    </w:p>
    <w:p>
      <w:pPr>
        <w:ind w:left="0" w:right="0" w:firstLine="560"/>
        <w:spacing w:before="450" w:after="450" w:line="312" w:lineRule="auto"/>
      </w:pPr>
      <w:r>
        <w:rPr>
          <w:rFonts w:ascii="宋体" w:hAnsi="宋体" w:eastAsia="宋体" w:cs="宋体"/>
          <w:color w:val="000"/>
          <w:sz w:val="28"/>
          <w:szCs w:val="28"/>
        </w:rPr>
        <w:t xml:space="preserve">(四)卫生服务能力不断提升</w:t>
      </w:r>
    </w:p>
    <w:p>
      <w:pPr>
        <w:ind w:left="0" w:right="0" w:firstLine="560"/>
        <w:spacing w:before="450" w:after="450" w:line="312" w:lineRule="auto"/>
      </w:pPr>
      <w:r>
        <w:rPr>
          <w:rFonts w:ascii="宋体" w:hAnsi="宋体" w:eastAsia="宋体" w:cs="宋体"/>
          <w:color w:val="000"/>
          <w:sz w:val="28"/>
          <w:szCs w:val="28"/>
        </w:rPr>
        <w:t xml:space="preserve">为方便病人就医，今年5月常德市老年病医院新增开通了鼎城和津市农合即付即补通道，临澧、桃源、安乡、汉寿等县的农合即付即补通道正在接洽当中。为扩大服务病种，市老年病医院有序地开展了钉棒系统椎体滑脱椎板减压椎管扩大成形术、经皮椎间孔镜下椎间盘髓核摘除术、经皮肾镜下碎石取石术、吻合器痔上粘膜环切术等新项目，不仅缩短了手术时程，减轻了病人的痛苦，更增加了良好的社会效应。为提升乡村医生服务能力，4月，各乡镇开展了乡村医生新型视频(iptv)80个课时培训，共对98名村医的基本职业技能进行了规范指导。</w:t>
      </w:r>
    </w:p>
    <w:p>
      <w:pPr>
        <w:ind w:left="0" w:right="0" w:firstLine="560"/>
        <w:spacing w:before="450" w:after="450" w:line="312" w:lineRule="auto"/>
      </w:pPr>
      <w:r>
        <w:rPr>
          <w:rFonts w:ascii="宋体" w:hAnsi="宋体" w:eastAsia="宋体" w:cs="宋体"/>
          <w:color w:val="000"/>
          <w:sz w:val="28"/>
          <w:szCs w:val="28"/>
        </w:rPr>
        <w:t xml:space="preserve">中医适宜技术推广成效明显。20__年，永安街道社镇卫生服务中心与丹洲卫生院被列为基层中医药适宜技术服务能力建设的项目单位，目前，丹洲乡卫生院月底可竣工，接受市卫计委验收，永安街道社镇卫生服务中心已完成项目前期准备工作。上半年还为80个村卫生室及社镇卫生服务站下发了基层中医药适宜技术服务能力建设1000元标准补贴和简易中医治疗设备。</w:t>
      </w:r>
    </w:p>
    <w:p>
      <w:pPr>
        <w:ind w:left="0" w:right="0" w:firstLine="560"/>
        <w:spacing w:before="450" w:after="450" w:line="312" w:lineRule="auto"/>
      </w:pPr>
      <w:r>
        <w:rPr>
          <w:rFonts w:ascii="宋体" w:hAnsi="宋体" w:eastAsia="宋体" w:cs="宋体"/>
          <w:color w:val="000"/>
          <w:sz w:val="28"/>
          <w:szCs w:val="28"/>
        </w:rPr>
        <w:t xml:space="preserve">(五)疾病控制卓有成效</w:t>
      </w:r>
    </w:p>
    <w:p>
      <w:pPr>
        <w:ind w:left="0" w:right="0" w:firstLine="560"/>
        <w:spacing w:before="450" w:after="450" w:line="312" w:lineRule="auto"/>
      </w:pPr>
      <w:r>
        <w:rPr>
          <w:rFonts w:ascii="宋体" w:hAnsi="宋体" w:eastAsia="宋体" w:cs="宋体"/>
          <w:color w:val="000"/>
          <w:sz w:val="28"/>
          <w:szCs w:val="28"/>
        </w:rPr>
        <w:t xml:space="preserve">今年为做好重性精神障碍国家级示范镇创建和落实重精扶助项目，镇政府进一步加大了这项为民办实事工作力度，对各乡街和有关部门下发了《武陵镇20__年度严重精神障碍管理暨创建国家示范镇方案》文件，进一步明确了各乡街和有关部门的工作职责，并纳入绩效考核。截止6月底，已落实51个扶助对象补助，提前、超额完成了全年工作任务。3-4月还开展了重性精神疾病流行病学入户调查工作，查找我镇重性精神疾病流行病学特点。</w:t>
      </w:r>
    </w:p>
    <w:p>
      <w:pPr>
        <w:ind w:left="0" w:right="0" w:firstLine="560"/>
        <w:spacing w:before="450" w:after="450" w:line="312" w:lineRule="auto"/>
      </w:pPr>
      <w:r>
        <w:rPr>
          <w:rFonts w:ascii="宋体" w:hAnsi="宋体" w:eastAsia="宋体" w:cs="宋体"/>
          <w:color w:val="000"/>
          <w:sz w:val="28"/>
          <w:szCs w:val="28"/>
        </w:rPr>
        <w:t xml:space="preserve">为做好埃博拉等单项重点传染病防控，确保群众生命安全，镇疾控中心不断完善突发公共卫生事件应急预案，及时调整突发公共卫生事件应急领导小组和应急机动队。1-3月，镇疾控中心联合畜牧、工商等相关部门，对城镇禽流感活禽市场进行应急监测，同时开展问卷调查、宣传教育,采集活禽市场血清样本及环境样本。根据病菌传播特点，5月份对霍乱内外环境、疟疾“三热病人”进行监测。根据省、市麻疹疫情，镇疾控中心按照上级要求针对全镇5岁以上儿童、学生开展了麻风疫苗补种，我镇至今未出现大范围麻疹疫情。上半年，我镇还完成了常德市地方病(碘缺乏病)防治工作终期评估考核，肯定我镇消除碘缺乏病的综合干预措施有力，在“十二五”期内达到了消除碘缺乏病的规划目标。</w:t>
      </w:r>
    </w:p>
    <w:p>
      <w:pPr>
        <w:ind w:left="0" w:right="0" w:firstLine="560"/>
        <w:spacing w:before="450" w:after="450" w:line="312" w:lineRule="auto"/>
      </w:pPr>
      <w:r>
        <w:rPr>
          <w:rFonts w:ascii="宋体" w:hAnsi="宋体" w:eastAsia="宋体" w:cs="宋体"/>
          <w:color w:val="000"/>
          <w:sz w:val="28"/>
          <w:szCs w:val="28"/>
        </w:rPr>
        <w:t xml:space="preserve">(六)卫生监督保驾护航</w:t>
      </w:r>
    </w:p>
    <w:p>
      <w:pPr>
        <w:ind w:left="0" w:right="0" w:firstLine="560"/>
        <w:spacing w:before="450" w:after="450" w:line="312" w:lineRule="auto"/>
      </w:pPr>
      <w:r>
        <w:rPr>
          <w:rFonts w:ascii="宋体" w:hAnsi="宋体" w:eastAsia="宋体" w:cs="宋体"/>
          <w:color w:val="000"/>
          <w:sz w:val="28"/>
          <w:szCs w:val="28"/>
        </w:rPr>
        <w:t xml:space="preserve">整顿医疗秩序取得明显成效。2月份镇卫监所对城乡结合部、农贸市场周边的游医药贩取缔4起，没收药品、器械折合人民币1万余元。联合乡政府、派出所对丹洲乡的9家无证黑诊所进行了执法监督检查，收缴其药品、器械，责令停业。6月，联合工商、药监、公安等相关部门重点对医院周边的医托行为进行了打击，展示宣传盾牌12块，张贴“谨防医托，小心受骗”的警示标志100余张，在全镇400多家医疗机构室内醒目位置张贴《关于依法严厉打击“医托”的通告》。查处了涉嫌“医托”行为的“德善堂”诊所，并给予暂停六个月医疗执业活动的处罚。半年来共监督检查204家医疗机构，对违法医疗机构立案11起，结案8起，罚款6万元。</w:t>
      </w:r>
    </w:p>
    <w:p>
      <w:pPr>
        <w:ind w:left="0" w:right="0" w:firstLine="560"/>
        <w:spacing w:before="450" w:after="450" w:line="312" w:lineRule="auto"/>
      </w:pPr>
      <w:r>
        <w:rPr>
          <w:rFonts w:ascii="宋体" w:hAnsi="宋体" w:eastAsia="宋体" w:cs="宋体"/>
          <w:color w:val="000"/>
          <w:sz w:val="28"/>
          <w:szCs w:val="28"/>
        </w:rPr>
        <w:t xml:space="preserve">废弃物处置等卫生督导落到实处。4—5月对辖镇内医疗机构、疾病预防控制机构的医疗废物处置情况、乡镇卫生院消毒隔离制度执行情况、疾病预防控制中心与接种单位的疫苗流通和预防接种进行了卫生监督检查，对发现的问题，如医疗废物登记不全、未分类密封存放医疗废物、未定期开展消毒与灭菌效果监测、部分医疗机构门诊日志登记项目不全等下达了监督意见书，限期整改。</w:t>
      </w:r>
    </w:p>
    <w:p>
      <w:pPr>
        <w:ind w:left="0" w:right="0" w:firstLine="560"/>
        <w:spacing w:before="450" w:after="450" w:line="312" w:lineRule="auto"/>
      </w:pPr>
      <w:r>
        <w:rPr>
          <w:rFonts w:ascii="宋体" w:hAnsi="宋体" w:eastAsia="宋体" w:cs="宋体"/>
          <w:color w:val="000"/>
          <w:sz w:val="28"/>
          <w:szCs w:val="28"/>
        </w:rPr>
        <w:t xml:space="preserve">(七)农合政策更加惠民</w:t>
      </w:r>
    </w:p>
    <w:p>
      <w:pPr>
        <w:ind w:left="0" w:right="0" w:firstLine="560"/>
        <w:spacing w:before="450" w:after="450" w:line="312" w:lineRule="auto"/>
      </w:pPr>
      <w:r>
        <w:rPr>
          <w:rFonts w:ascii="宋体" w:hAnsi="宋体" w:eastAsia="宋体" w:cs="宋体"/>
          <w:color w:val="000"/>
          <w:sz w:val="28"/>
          <w:szCs w:val="28"/>
        </w:rPr>
        <w:t xml:space="preserve">20__年，武陵镇参合人数为88304人，超额完成目标任务。今年是镇划调整后农合实施的第一年，对辖镇归属由乡镇转为街道的居民，今年为参保过渡期，即可以选择农合，也可以选择城居医保。今年农合的缴费基数由原来的个人60元加上级配套320元调整为个人90元加上级配套380元，农合基金的提高为惠民政策调整提供了保障。</w:t>
      </w:r>
    </w:p>
    <w:p>
      <w:pPr>
        <w:ind w:left="0" w:right="0" w:firstLine="560"/>
        <w:spacing w:before="450" w:after="450" w:line="312" w:lineRule="auto"/>
      </w:pPr>
      <w:r>
        <w:rPr>
          <w:rFonts w:ascii="宋体" w:hAnsi="宋体" w:eastAsia="宋体" w:cs="宋体"/>
          <w:color w:val="000"/>
          <w:sz w:val="28"/>
          <w:szCs w:val="28"/>
        </w:rPr>
        <w:t xml:space="preserve">一般诊疗费由原来的8元提高到12元;最高住院限额由原来的15万提高到20万;特殊病种年度补偿限额肺结核由原来的200元提高到500元、尿毒症由原来的2.8万提高到3.3万。今年还将中医适宜技术针灸、拔罐等纳入新农合报销范围。截至6月，住院实际补偿率为56.27 %，统筹地镇政策范围内住院费用平均补偿率为79.72 %。</w:t>
      </w:r>
    </w:p>
    <w:p>
      <w:pPr>
        <w:ind w:left="0" w:right="0" w:firstLine="560"/>
        <w:spacing w:before="450" w:after="450" w:line="312" w:lineRule="auto"/>
      </w:pPr>
      <w:r>
        <w:rPr>
          <w:rFonts w:ascii="宋体" w:hAnsi="宋体" w:eastAsia="宋体" w:cs="宋体"/>
          <w:color w:val="000"/>
          <w:sz w:val="28"/>
          <w:szCs w:val="28"/>
        </w:rPr>
        <w:t xml:space="preserve">(八)中心工作成效显著</w:t>
      </w:r>
    </w:p>
    <w:p>
      <w:pPr>
        <w:ind w:left="0" w:right="0" w:firstLine="560"/>
        <w:spacing w:before="450" w:after="450" w:line="312" w:lineRule="auto"/>
      </w:pPr>
      <w:r>
        <w:rPr>
          <w:rFonts w:ascii="宋体" w:hAnsi="宋体" w:eastAsia="宋体" w:cs="宋体"/>
          <w:color w:val="000"/>
          <w:sz w:val="28"/>
          <w:szCs w:val="28"/>
        </w:rPr>
        <w:t xml:space="preserve">5月份，我们举全卫生系统之力，着力加大了城镇环境卫生的整治，灭蝇灭蟑效果明显，成功的迎接了国家卫生城市复查。</w:t>
      </w:r>
    </w:p>
    <w:p>
      <w:pPr>
        <w:ind w:left="0" w:right="0" w:firstLine="560"/>
        <w:spacing w:before="450" w:after="450" w:line="312" w:lineRule="auto"/>
      </w:pPr>
      <w:r>
        <w:rPr>
          <w:rFonts w:ascii="宋体" w:hAnsi="宋体" w:eastAsia="宋体" w:cs="宋体"/>
          <w:color w:val="000"/>
          <w:sz w:val="28"/>
          <w:szCs w:val="28"/>
        </w:rPr>
        <w:t xml:space="preserve">二、工作中存在的主要问题和建议</w:t>
      </w:r>
    </w:p>
    <w:p>
      <w:pPr>
        <w:ind w:left="0" w:right="0" w:firstLine="560"/>
        <w:spacing w:before="450" w:after="450" w:line="312" w:lineRule="auto"/>
      </w:pPr>
      <w:r>
        <w:rPr>
          <w:rFonts w:ascii="宋体" w:hAnsi="宋体" w:eastAsia="宋体" w:cs="宋体"/>
          <w:color w:val="000"/>
          <w:sz w:val="28"/>
          <w:szCs w:val="28"/>
        </w:rPr>
        <w:t xml:space="preserve">1、卫生攻坚项目任务重。目前，穿紫河街道社镇卫生服务中心的选址还没定下来，芷兰、启明、丹阳街道社镇卫生服务中心还未动工，这4家新建的街道社镇卫生服务中心年前完成项目主体工程有难度，因卫生三年攻坚纳入镇政府考核，建议镇政府就有关工作中的难点多向市政府汇报，争取得到上级政府的理解和支持。</w:t>
      </w:r>
    </w:p>
    <w:p>
      <w:pPr>
        <w:ind w:left="0" w:right="0" w:firstLine="560"/>
        <w:spacing w:before="450" w:after="450" w:line="312" w:lineRule="auto"/>
      </w:pPr>
      <w:r>
        <w:rPr>
          <w:rFonts w:ascii="宋体" w:hAnsi="宋体" w:eastAsia="宋体" w:cs="宋体"/>
          <w:color w:val="000"/>
          <w:sz w:val="28"/>
          <w:szCs w:val="28"/>
        </w:rPr>
        <w:t xml:space="preserve">2、“社镇首诊、分级诊疗”制度尚未建立。导致我镇群众有病就去大医院就诊，造成大医院拥挤，基层医院冷清，医疗资源浪费。建议镇政府与相关部门协调，尽早建立“社镇首诊、分级诊疗”制度，引导群众就近治疗。</w:t>
      </w:r>
    </w:p>
    <w:p>
      <w:pPr>
        <w:ind w:left="0" w:right="0" w:firstLine="560"/>
        <w:spacing w:before="450" w:after="450" w:line="312" w:lineRule="auto"/>
      </w:pPr>
      <w:r>
        <w:rPr>
          <w:rFonts w:ascii="宋体" w:hAnsi="宋体" w:eastAsia="宋体" w:cs="宋体"/>
          <w:color w:val="000"/>
          <w:sz w:val="28"/>
          <w:szCs w:val="28"/>
        </w:rPr>
        <w:t xml:space="preserve">3、基层医疗卫生单位专技人才短缺。镇划调整后，卫生系统对专技人才做了相应调整，全科医师、公卫医师、影像医生等原本就短缺的专技人才更显不足。建议镇政府支持基层医疗卫生单位补员方案，对各单位短缺的专技人才通过招考等方式进行补员，以提升基层服务能力。</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1、克服重重困难，全力推进卫生攻坚。争取长庚街道社镇卫生服务中心早日开工建设，其它社镇卫生服务中心尽快具备开工条件。</w:t>
      </w:r>
    </w:p>
    <w:p>
      <w:pPr>
        <w:ind w:left="0" w:right="0" w:firstLine="560"/>
        <w:spacing w:before="450" w:after="450" w:line="312" w:lineRule="auto"/>
      </w:pPr>
      <w:r>
        <w:rPr>
          <w:rFonts w:ascii="宋体" w:hAnsi="宋体" w:eastAsia="宋体" w:cs="宋体"/>
          <w:color w:val="000"/>
          <w:sz w:val="28"/>
          <w:szCs w:val="28"/>
        </w:rPr>
        <w:t xml:space="preserve">2、考虑到基层医疗卫生单位专技人员短缺的情况，与人社等有关部门衔接，制定基层医疗卫生单位补员方案和聘用人员管理办法，稳定专技人才队伍。</w:t>
      </w:r>
    </w:p>
    <w:p>
      <w:pPr>
        <w:ind w:left="0" w:right="0" w:firstLine="560"/>
        <w:spacing w:before="450" w:after="450" w:line="312" w:lineRule="auto"/>
      </w:pPr>
      <w:r>
        <w:rPr>
          <w:rFonts w:ascii="宋体" w:hAnsi="宋体" w:eastAsia="宋体" w:cs="宋体"/>
          <w:color w:val="000"/>
          <w:sz w:val="28"/>
          <w:szCs w:val="28"/>
        </w:rPr>
        <w:t xml:space="preserve">3、做好永安、东江街道社镇卫生服务中心全市公共卫生服务工作示范单位创建和南坪岗街道社镇卫生服务中心全市儿保工作示范单位创建工作。</w:t>
      </w:r>
    </w:p>
    <w:p>
      <w:pPr>
        <w:ind w:left="0" w:right="0" w:firstLine="560"/>
        <w:spacing w:before="450" w:after="450" w:line="312" w:lineRule="auto"/>
      </w:pPr>
      <w:r>
        <w:rPr>
          <w:rFonts w:ascii="宋体" w:hAnsi="宋体" w:eastAsia="宋体" w:cs="宋体"/>
          <w:color w:val="000"/>
          <w:sz w:val="28"/>
          <w:szCs w:val="28"/>
        </w:rPr>
        <w:t xml:space="preserve">4、做好下半年文明城市复查中卫生相关工作及其他卫生工作。</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__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数学骨干教师个人工作总结5篇&lt;/span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