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最新档案宣传工作总结(5篇)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档案宣传工作总结一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档案宣传工作总结一</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档案宣传工作总结二</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档案宣传工作总结三</w:t>
      </w:r>
    </w:p>
    <w:p>
      <w:pPr>
        <w:ind w:left="0" w:right="0" w:firstLine="560"/>
        <w:spacing w:before="450" w:after="450" w:line="312" w:lineRule="auto"/>
      </w:pPr>
      <w:r>
        <w:rPr>
          <w:rFonts w:ascii="宋体" w:hAnsi="宋体" w:eastAsia="宋体" w:cs="宋体"/>
          <w:color w:val="000"/>
          <w:sz w:val="28"/>
          <w:szCs w:val="28"/>
        </w:rPr>
        <w:t xml:space="preserve">今年是第3个全国性的“国际档案日”宣传活动工作，我局结合实际，紧紧围绕档案宣传的主题，开展了丰富多彩的活动，现将工作情况汇报如下：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为开展好档案宣传活动，沅江市档案局成立了专门的宣传活动领导小组，制定了宣传方案。</w:t>
      </w:r>
    </w:p>
    <w:p>
      <w:pPr>
        <w:ind w:left="0" w:right="0" w:firstLine="560"/>
        <w:spacing w:before="450" w:after="450" w:line="312" w:lineRule="auto"/>
      </w:pPr>
      <w:r>
        <w:rPr>
          <w:rFonts w:ascii="宋体" w:hAnsi="宋体" w:eastAsia="宋体" w:cs="宋体"/>
          <w:color w:val="000"/>
          <w:sz w:val="28"/>
          <w:szCs w:val="28"/>
        </w:rPr>
        <w:t xml:space="preserve">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市委组织部联系协调，以市委党校主办的“青干班”为平台，认真组织开展了以“档案知识进党校——档案里的沅江”等为主题的系列宣传活动，开启了“以档说事”，宣传档案里的沅江，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三、结合查档热点，让宣传内容贴近百姓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市档案馆向广大市民公示了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四、充分利用查阅场地，大力开展法制教育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五、借助新闻媒体广泛宣传。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w:t>
      </w:r>
    </w:p>
    <w:p>
      <w:pPr>
        <w:ind w:left="0" w:right="0" w:firstLine="560"/>
        <w:spacing w:before="450" w:after="450" w:line="312" w:lineRule="auto"/>
      </w:pPr>
      <w:r>
        <w:rPr>
          <w:rFonts w:ascii="宋体" w:hAnsi="宋体" w:eastAsia="宋体" w:cs="宋体"/>
          <w:color w:val="000"/>
          <w:sz w:val="28"/>
          <w:szCs w:val="28"/>
        </w:rPr>
        <w:t xml:space="preserve">六、开展法律、法规宣传培训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以“国际档案日”为契机，为杜绝档案管理的违法违纪行为发生，确保档案安全，参加了益阳市“档案法律法规知识竞赛”，普及了档案法律法规知识，让大家进一步掌握和巩固档案执法基础知识。</w:t>
      </w:r>
    </w:p>
    <w:p>
      <w:pPr>
        <w:ind w:left="0" w:right="0" w:firstLine="560"/>
        <w:spacing w:before="450" w:after="450" w:line="312" w:lineRule="auto"/>
      </w:pPr>
      <w:r>
        <w:rPr>
          <w:rFonts w:ascii="宋体" w:hAnsi="宋体" w:eastAsia="宋体" w:cs="宋体"/>
          <w:color w:val="000"/>
          <w:sz w:val="28"/>
          <w:szCs w:val="28"/>
        </w:rPr>
        <w:t xml:space="preserve">今年档案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档案宣传工作总结四</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区干部职工及社会各界群众参与档案建设的积极性，构成全社会积极参与档案工作的良好局面。根据省、市档案局关于展开“6.9”档案日宣传月活动的安排，结合我区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6.9”档案日宣传月活动，我局高度重视，从思想动员和组织领导进手，稳步展开了此次宣传活动。在收到通知后，我局及时召开专题会议，研究部署宣传活动有关事项；主要领导总负责，将宣传活动细化，工作落实到人，责任到人，落实经费保障，从思想动员和组织领导入手；并成立了局主要领导任组长，分管领导为副组长，各股室负责人为成员的领导小组，负责“6.9国家档案日”活动的组织领导，领导小组下设办公室，具体负责此项活动的协调指导、督办检查和日常工作，确保宣传活动收到实效。</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（一）确定宣传内容。此次活动牢牢围绕“档案与民生”这一宣传主题，紧密结合实际，重点突出了对国家的档案法律法规政策和民生档案的`宣传，突出了档案与人民群众的平常生活息息相干密不可分的关系。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w:t>
      </w:r>
    </w:p>
    <w:p>
      <w:pPr>
        <w:ind w:left="0" w:right="0" w:firstLine="560"/>
        <w:spacing w:before="450" w:after="450" w:line="312" w:lineRule="auto"/>
      </w:pPr>
      <w:r>
        <w:rPr>
          <w:rFonts w:ascii="宋体" w:hAnsi="宋体" w:eastAsia="宋体" w:cs="宋体"/>
          <w:color w:val="000"/>
          <w:sz w:val="28"/>
          <w:szCs w:val="28"/>
        </w:rPr>
        <w:t xml:space="preserve">为切实组织好今年“6.9国际档案日”宣传活动，提高全社会档案意识，更好地利用档案为社会各界服好务，为了配合“国际档案日”宣传活动，我局通过在全区范围组织开展档案法律法规知识有奖竞赛普及档案知识来宣传活动；并通过在办公楼前悬挂“国际档案日”宣传活动标语，在“6.9”活动当日向群众现场发放宣传资料宣传解答有关档案知识；同时我局通过与中国移动共同打造了“xx档案信息直通车”的信息宣传平台，利用信息网站、移动手机短信平台等形式发送“6.9国际档案日”活动宣传信息20xx余条，让百姓真正感受到档案就在自己身边，与自己相伴，进一步扩大了档案工作的社会影响，提高了全社会的档案意识，营造了浓厚的宣传氛围。</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月活动，进一步增进我区档案管理工作的展开，我局在宣传月活动期间，一是加强了对全区各个展开档案年度归档单位的业务指导，增强档案工作在全区各单位的影响力；二是全力抓好馆内档案的提供利用，热忱服务，为群众排难解纷；三是继续坚持全局职工展开以会代训的档案业务培训和研讨模式，强化职工的业务素质；四是将档案宣传月活动与档案局平常工作结合起来，边工作边宣传，边宣传边工作，使档案宣传工作落到实处，实现长效化、常态化。</w:t>
      </w:r>
    </w:p>
    <w:p>
      <w:pPr>
        <w:ind w:left="0" w:right="0" w:firstLine="560"/>
        <w:spacing w:before="450" w:after="450" w:line="312" w:lineRule="auto"/>
      </w:pPr>
      <w:r>
        <w:rPr>
          <w:rFonts w:ascii="宋体" w:hAnsi="宋体" w:eastAsia="宋体" w:cs="宋体"/>
          <w:color w:val="000"/>
          <w:sz w:val="28"/>
          <w:szCs w:val="28"/>
        </w:rPr>
        <w:t xml:space="preserve">通过以上形式多样的档案法律法规宣传活动，在我区掀起了学好档案法律法规，搞好档案法制建设，推进依法治档，服务和谐建设的高潮，进一步提高了全区人民的档案法制意识，增强了全区人民的依法治档观念，并在今后的档案宣传工作中我局将牢牢围绕省、市档案局各项发展目标，认真贯彻组织实施，确立与时俱进的工作风格，不断创新工作机制，改进工作作风，进步办事效力，以发展为中心，以服务为宗旨，为首创档案事业的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档案宣传工作总结五</w:t>
      </w:r>
    </w:p>
    <w:p>
      <w:pPr>
        <w:ind w:left="0" w:right="0" w:firstLine="560"/>
        <w:spacing w:before="450" w:after="450" w:line="312" w:lineRule="auto"/>
      </w:pPr>
      <w:r>
        <w:rPr>
          <w:rFonts w:ascii="宋体" w:hAnsi="宋体" w:eastAsia="宋体" w:cs="宋体"/>
          <w:color w:val="000"/>
          <w:sz w:val="28"/>
          <w:szCs w:val="28"/>
        </w:rPr>
        <w:t xml:space="preserve">今年，自治县档案局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统计局、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