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工会办公室工作总结简短(5篇)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工会办公室个人工作总结 工会办公室工作总结简短一一、依据业务分工，做好相关业务工作档案管理：依据工程实施情况，督促竣工项目尽快完善竣工资料，统一在公司归档以备后期查用。在本年度共收集档案资料961份，按照档案管理的要求，认真梳理、装订并分类...</w:t>
      </w:r>
    </w:p>
    <w:p>
      <w:pPr>
        <w:ind w:left="0" w:right="0" w:firstLine="560"/>
        <w:spacing w:before="450" w:after="450" w:line="312" w:lineRule="auto"/>
      </w:pPr>
      <w:r>
        <w:rPr>
          <w:rFonts w:ascii="黑体" w:hAnsi="黑体" w:eastAsia="黑体" w:cs="黑体"/>
          <w:color w:val="000000"/>
          <w:sz w:val="36"/>
          <w:szCs w:val="36"/>
          <w:b w:val="1"/>
          <w:bCs w:val="1"/>
        </w:rPr>
        <w:t xml:space="preserve">工会办公室个人工作总结 工会办公室工作总结简短一</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工会办公室个人工作总结 工会办公室工作总结简短二</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__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工会办公室个人工作总结 工会办公室工作总结简短三</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黑体" w:hAnsi="黑体" w:eastAsia="黑体" w:cs="黑体"/>
          <w:color w:val="000000"/>
          <w:sz w:val="36"/>
          <w:szCs w:val="36"/>
          <w:b w:val="1"/>
          <w:bCs w:val="1"/>
        </w:rPr>
        <w:t xml:space="preserve">工会办公室个人工作总结 工会办公室工作总结简短四</w:t>
      </w:r>
    </w:p>
    <w:p>
      <w:pPr>
        <w:ind w:left="0" w:right="0" w:firstLine="560"/>
        <w:spacing w:before="450" w:after="450" w:line="312" w:lineRule="auto"/>
      </w:pPr>
      <w:r>
        <w:rPr>
          <w:rFonts w:ascii="宋体" w:hAnsi="宋体" w:eastAsia="宋体" w:cs="宋体"/>
          <w:color w:val="000"/>
          <w:sz w:val="28"/>
          <w:szCs w:val="28"/>
        </w:rPr>
        <w:t xml:space="preserve">20__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代会精神，按照政府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_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__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_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工会办公室个人工作总结 工会办公室工作总结简短五</w:t>
      </w:r>
    </w:p>
    <w:p>
      <w:pPr>
        <w:ind w:left="0" w:right="0" w:firstLine="560"/>
        <w:spacing w:before="450" w:after="450" w:line="312" w:lineRule="auto"/>
      </w:pPr>
      <w:r>
        <w:rPr>
          <w:rFonts w:ascii="宋体" w:hAnsi="宋体" w:eastAsia="宋体" w:cs="宋体"/>
          <w:color w:val="000"/>
          <w:sz w:val="28"/>
          <w:szCs w:val="28"/>
        </w:rPr>
        <w:t xml:space="preserve">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_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圣火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2025-05-03T05:55:07+08:00</dcterms:created>
  <dcterms:modified xsi:type="dcterms:W3CDTF">2025-05-03T05:55:07+08:00</dcterms:modified>
</cp:coreProperties>
</file>

<file path=docProps/custom.xml><?xml version="1.0" encoding="utf-8"?>
<Properties xmlns="http://schemas.openxmlformats.org/officeDocument/2006/custom-properties" xmlns:vt="http://schemas.openxmlformats.org/officeDocument/2006/docPropsVTypes"/>
</file>