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2024年幼儿园广播站工作总结(3篇)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幼儿园广播站工作总结一一、 加强学习，提高教师的思想素质：为了促使我园教师的思想积极进步，我园加强幼儿教师的思想政治职业道德学习，认真学习幼儿教育《新纲要》、《新理念》，更新幼儿教育观念，在多方面提高认识的同时还学习了《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幼儿园广播站工作总结一</w:t>
      </w:r>
    </w:p>
    <w:p>
      <w:pPr>
        <w:ind w:left="0" w:right="0" w:firstLine="560"/>
        <w:spacing w:before="450" w:after="450" w:line="312" w:lineRule="auto"/>
      </w:pPr>
      <w:r>
        <w:rPr>
          <w:rFonts w:ascii="宋体" w:hAnsi="宋体" w:eastAsia="宋体" w:cs="宋体"/>
          <w:color w:val="000"/>
          <w:sz w:val="28"/>
          <w:szCs w:val="28"/>
        </w:rPr>
        <w:t xml:space="preserve">一、 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1.校领导为每个幼儿班配置了数码电视、空调、电子琴及各种玩具。努力为幼儿创设能够促进他们身心健康成长的生活环境、学习环境和设备条件;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设备，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2.我园在注重孩子的人身安全方面，还对食堂管理严格把关，严守食品卫生管理和菜肉的购进渠道，防止病从口入。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展望下一学年的开始，在新的一年里，我园将更加努力工作，锐意进取，勇于创新，使家长能安心。“一年之际在于春”，当春天缓缓向我们走来的时候，我们和孩子们也将迎来新的学期。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幼儿园广播站工作总结二</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二、严格执行各项安全制度，并认真落实，职责到人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三、安全教育活动</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x月x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幼儿园广播站工作总结三</w:t>
      </w:r>
    </w:p>
    <w:p>
      <w:pPr>
        <w:ind w:left="0" w:right="0" w:firstLine="560"/>
        <w:spacing w:before="450" w:after="450" w:line="312" w:lineRule="auto"/>
      </w:pPr>
      <w:r>
        <w:rPr>
          <w:rFonts w:ascii="宋体" w:hAnsi="宋体" w:eastAsia="宋体" w:cs="宋体"/>
          <w:color w:val="000"/>
          <w:sz w:val="28"/>
          <w:szCs w:val="28"/>
        </w:rPr>
        <w:t xml:space="preserve">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