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服务行业年终总结主题标语 服务行业年终总结个人(5篇)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服务行业年终总结主题标语 服务行业年终总结个人一一、尊重领导，听从指挥。在平时的工作中，深刻领会领导的意图，接受领导，服从安排，按照领导的要求去做，不推诿不扯皮，不耍小聪明，工作上毫无怨言，任劳任怨。对于领导表扬奖励，能够正确对待，不骄不躁...</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服务行业年终总结个人一</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服务行业年终总结个人二</w:t>
      </w:r>
    </w:p>
    <w:p>
      <w:pPr>
        <w:ind w:left="0" w:right="0" w:firstLine="560"/>
        <w:spacing w:before="450" w:after="450" w:line="312" w:lineRule="auto"/>
      </w:pPr>
      <w:r>
        <w:rPr>
          <w:rFonts w:ascii="宋体" w:hAnsi="宋体" w:eastAsia="宋体" w:cs="宋体"/>
          <w:color w:val="000"/>
          <w:sz w:val="28"/>
          <w:szCs w:val="28"/>
        </w:rPr>
        <w:t xml:space="preserve">20_年时间过得真快，新的20_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服务业个人工作总结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服务行业年终总结个人三</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____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服务行业年终总结个人四</w:t>
      </w:r>
    </w:p>
    <w:p>
      <w:pPr>
        <w:ind w:left="0" w:right="0" w:firstLine="560"/>
        <w:spacing w:before="450" w:after="450" w:line="312" w:lineRule="auto"/>
      </w:pPr>
      <w:r>
        <w:rPr>
          <w:rFonts w:ascii="宋体" w:hAnsi="宋体" w:eastAsia="宋体" w:cs="宋体"/>
          <w:color w:val="000"/>
          <w:sz w:val="28"/>
          <w:szCs w:val="28"/>
        </w:rPr>
        <w:t xml:space="preserve">20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服务行业年终总结主题标语 服务行业年终总结个人五</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湖北好姐妹家政服务有限公司，是襄樊市家政行业的知名企业，公司法人刘登记是湖北省家庭服务业协会副会长、襄樊市家庭服务业协会筹委会副会长。湖北好姐妹家政服务有限公司是在原“襄樊市为民家政服务社(湖北省家庭服务业协会理事单位)、樊城好姐妹家政服务中心的基础上整合注册成立的家政服务有限公司，注册资金30万元。</w:t>
      </w:r>
    </w:p>
    <w:p>
      <w:pPr>
        <w:ind w:left="0" w:right="0" w:firstLine="560"/>
        <w:spacing w:before="450" w:after="450" w:line="312" w:lineRule="auto"/>
      </w:pPr>
      <w:r>
        <w:rPr>
          <w:rFonts w:ascii="宋体" w:hAnsi="宋体" w:eastAsia="宋体" w:cs="宋体"/>
          <w:color w:val="000"/>
          <w:sz w:val="28"/>
          <w:szCs w:val="28"/>
        </w:rPr>
        <w:t xml:space="preserve">湖北好姐妹家政服务有限公司，从_年开始实行员工制和中介式双重家政服务经营模式。公司现有管理人员18人，教师5人，固定员工600人，中介式服务员近_人，固定客户600多家。公司下设四个服务网点：即襄城为民家政服务社;好姐妹家政红光社区服务站;松鹤路为民家政服务中心;长虹路好姐妹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_年，湖北省首次举行巾帼家政服务员技能比赛。9月15日，我们公司在襄樊市“木兰花”巾帼家政服务员技能大赛中，取得了两名冠军、三名亚军的好成绩。烹饪冠军张杏仙、母婴护理冠军黄汉菊、烹饪亚军杜传英受到襄樊晚报的。母婴护理员阮燕比赛时的图片被刊登到人民日报_年9月16日第十六版。烹饪冠军张杏仙在湖北省“木兰花”巾帼家政服务员技能大赛中还取得了季军的好成绩。我们公司取得了湖北省首届“木兰花”巾帼家政服务员技能大赛组织奖。这次巾帼家政服务员技能大赛，我们公司共取得高、中级家政服务员职业资格证书各一名，初级家政服务员职业资格证书十二名。_年4月获得湖北省家庭服务业协会“诚实守信优秀企业”奖，_年8月湖北省妇联“优秀巾帼家政服务企业(实体)奖。_年11月被湖北省商务厅、财政厅、总工会命名为湖北省“家政服务工程”定点培训机构。从_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2025-08-06T16:06:52+08:00</dcterms:created>
  <dcterms:modified xsi:type="dcterms:W3CDTF">2025-08-06T16:06:52+08:00</dcterms:modified>
</cp:coreProperties>
</file>

<file path=docProps/custom.xml><?xml version="1.0" encoding="utf-8"?>
<Properties xmlns="http://schemas.openxmlformats.org/officeDocument/2006/custom-properties" xmlns:vt="http://schemas.openxmlformats.org/officeDocument/2006/docPropsVTypes"/>
</file>