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最新电商运营总监年终总结(5篇)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运营总监年终总结一一、不断加强学习，素质进一步提高。具备良好的产品知识和业务素质是做好本职工作的前提和必要条件。一年以来，始终把学习放在重要位置，努力在提高自身综合素质上下功夫。一是重点学习了产品知识;二是学习了与电子商务部门相关的规章...</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电商运营总监年终总结二</w:t>
      </w:r>
    </w:p>
    <w:p>
      <w:pPr>
        <w:ind w:left="0" w:right="0" w:firstLine="560"/>
        <w:spacing w:before="450" w:after="450" w:line="312" w:lineRule="auto"/>
      </w:pPr>
      <w:r>
        <w:rPr>
          <w:rFonts w:ascii="宋体" w:hAnsi="宋体" w:eastAsia="宋体" w:cs="宋体"/>
          <w:color w:val="000"/>
          <w:sz w:val="28"/>
          <w:szCs w:val="28"/>
        </w:rPr>
        <w:t xml:space="preserve">__年，是中国电子商务市场的飞速发展的一年。数据显示，仅前三季度，我国电子商务整体交易规模已达到5万亿，预计全年交易规模将达7万亿。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电商运营总监年终总结三</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2025-05-02T21:43:25+08:00</dcterms:created>
  <dcterms:modified xsi:type="dcterms:W3CDTF">2025-05-02T21:43:25+08:00</dcterms:modified>
</cp:coreProperties>
</file>

<file path=docProps/custom.xml><?xml version="1.0" encoding="utf-8"?>
<Properties xmlns="http://schemas.openxmlformats.org/officeDocument/2006/custom-properties" xmlns:vt="http://schemas.openxmlformats.org/officeDocument/2006/docPropsVTypes"/>
</file>