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最新税务总局工作总结21篇(模板)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税务总局工作总结一一、加强学习，与时俱进在我看来，学习是一种政治责任，是一种思想境界，是一种精神追求。在学习上，我着重把握了三点。(一)学习理论，提高政治思想素养。一年来，我始终把提高自身政治素质放在首位，持之以恒地学习马列主义、*思想、邓...</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税务总局工作总结一</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xx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_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税务总局工作总结三</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指导。突出重点，分行业实施评估，先后就农产品加工经销、石油天然气开采业、机动车辆销售、药品销售等行业进行核查，在核查中发现的问题进行评估分析。据统计，全年共分析评估纳税户1331户，分析评估出有问题的303户，向稽查环节移交70户，通过分析评估增加税收1384.66万元。</w:t>
      </w:r>
    </w:p>
    <w:p>
      <w:pPr>
        <w:ind w:left="0" w:right="0" w:firstLine="560"/>
        <w:spacing w:before="450" w:after="450" w:line="312" w:lineRule="auto"/>
      </w:pPr>
      <w:r>
        <w:rPr>
          <w:rFonts w:ascii="宋体" w:hAnsi="宋体" w:eastAsia="宋体" w:cs="宋体"/>
          <w:color w:val="000"/>
          <w:sz w:val="28"/>
          <w:szCs w:val="28"/>
        </w:rPr>
        <w:t xml:space="preserve">三、以基础数据的应用管理为依托，提升税收信息化应用水平</w:t>
      </w:r>
    </w:p>
    <w:p>
      <w:pPr>
        <w:ind w:left="0" w:right="0" w:firstLine="560"/>
        <w:spacing w:before="450" w:after="450" w:line="312" w:lineRule="auto"/>
      </w:pPr>
      <w:r>
        <w:rPr>
          <w:rFonts w:ascii="宋体" w:hAnsi="宋体" w:eastAsia="宋体" w:cs="宋体"/>
          <w:color w:val="000"/>
          <w:sz w:val="28"/>
          <w:szCs w:val="28"/>
        </w:rPr>
        <w:t xml:space="preserve">在信息化建设上，我们在抓好人管系统、财管系统、视频会议系统等现有系统网络的前提下，实施应急预案，强化日常管理，完善网络升级，切实提高运行质量。</w:t>
      </w:r>
    </w:p>
    <w:p>
      <w:pPr>
        <w:ind w:left="0" w:right="0" w:firstLine="560"/>
        <w:spacing w:before="450" w:after="450" w:line="312" w:lineRule="auto"/>
      </w:pPr>
      <w:r>
        <w:rPr>
          <w:rFonts w:ascii="宋体" w:hAnsi="宋体" w:eastAsia="宋体" w:cs="宋体"/>
          <w:color w:val="000"/>
          <w:sz w:val="28"/>
          <w:szCs w:val="28"/>
        </w:rPr>
        <w:t xml:space="preserve">一是加强基础数据的管理应用。各级国税部门认真落实数据采集、录入、审核、传输、储存、清理、发布等各项工作要求，重点完善金税工程相关管理制度、标准体系和网络建设，建立健全市级安全审计体系和局域网桌面安全系统，对终端设备的行为与状态进行监控，有效实施安全防护，不断提高数据管理应用能力。</w:t>
      </w:r>
    </w:p>
    <w:p>
      <w:pPr>
        <w:ind w:left="0" w:right="0" w:firstLine="560"/>
        <w:spacing w:before="450" w:after="450" w:line="312" w:lineRule="auto"/>
      </w:pPr>
      <w:r>
        <w:rPr>
          <w:rFonts w:ascii="宋体" w:hAnsi="宋体" w:eastAsia="宋体" w:cs="宋体"/>
          <w:color w:val="000"/>
          <w:sz w:val="28"/>
          <w:szCs w:val="28"/>
        </w:rPr>
        <w:t xml:space="preserve">二是推行新版车购税管理系统按期上线运行。根据省局的安排部署，成立了推广领导小组，制定了《推广实施方案》，编排推行工作时间表，统一口径，规范操作流程，强化对新业务的培训学习。在各有关部门的协作配合下，新系统按期上线运行，没有出现异常情况。今年共办理征税车辆4715台，征收车辆购置税4678万元，同比增长15.7。</w:t>
      </w:r>
    </w:p>
    <w:p>
      <w:pPr>
        <w:ind w:left="0" w:right="0" w:firstLine="560"/>
        <w:spacing w:before="450" w:after="450" w:line="312" w:lineRule="auto"/>
      </w:pPr>
      <w:r>
        <w:rPr>
          <w:rFonts w:ascii="宋体" w:hAnsi="宋体" w:eastAsia="宋体" w:cs="宋体"/>
          <w:color w:val="000"/>
          <w:sz w:val="28"/>
          <w:szCs w:val="28"/>
        </w:rPr>
        <w:t xml:space="preserve">三是认真开展数据核查，降低数据质量差错率。为了加强数据管理和应用，树立数据质量意识，实现“数据质量零差错”工作目标，我局各级领导高度重视，及时组织有关人员，分析产生错误原因，制定下发了《关于加强综合征管软件数据质量管理的紧急通知》，抽调强有力地工作人员深入县(区)局，对数据质量问题逐一进行核实，对发生的数据质量问题进行有效更正。加强对操作人员工作责任性教育和操作业务流程培训，要求税收管理人员要切实提高数据质量意识，严格按政策规定和操作流程办理税收业务。对综合征管数据质量管理工作，制定严格的考核追究办法，强化考核，加强责任追究，杜绝错误数据进入系统。</w:t>
      </w:r>
    </w:p>
    <w:p>
      <w:pPr>
        <w:ind w:left="0" w:right="0" w:firstLine="560"/>
        <w:spacing w:before="450" w:after="450" w:line="312" w:lineRule="auto"/>
      </w:pPr>
      <w:r>
        <w:rPr>
          <w:rFonts w:ascii="宋体" w:hAnsi="宋体" w:eastAsia="宋体" w:cs="宋体"/>
          <w:color w:val="000"/>
          <w:sz w:val="28"/>
          <w:szCs w:val="28"/>
        </w:rPr>
        <w:t xml:space="preserve">四、以作风建设年活动为契机，提高干部队伍整体素质</w:t>
      </w:r>
    </w:p>
    <w:p>
      <w:pPr>
        <w:ind w:left="0" w:right="0" w:firstLine="560"/>
        <w:spacing w:before="450" w:after="450" w:line="312" w:lineRule="auto"/>
      </w:pPr>
      <w:r>
        <w:rPr>
          <w:rFonts w:ascii="宋体" w:hAnsi="宋体" w:eastAsia="宋体" w:cs="宋体"/>
          <w:color w:val="000"/>
          <w:sz w:val="28"/>
          <w:szCs w:val="28"/>
        </w:rPr>
        <w:t xml:space="preserve">(一)加强作风建设。今年我们积极开展了领导干部作风建设年活动，广泛动员，全面安排，围绕“八破八立”的目标和“五个带头、五个争做”的主题，深入开展“五个一”和“六个结合”教育实践活动。认真查找思想作风、学风、工作作风、领导作风和生活作风方面存在的问题。通过特邀监察员座谈会、发放征求意见表等形式，先后征求意见建议37条。逐条梳理归纳，以党组民主生活会的形式，剖析根源，认真整改，使存在的问题得到了及时解决。作风建设年活动的开展，使全系统的学风好转，工作作风得到改观，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领导班子建设。认真落实《党政领导干部选拨任用条例》，调整充实了西峰、镇原等四个县局的领导班子，对任职的干部进行了任前谈话，优化了领导班子结构。并对正宁、合水、华池县国税局进行了巡视检查，落实党建工作责任制，不断加强班子建设，为全面做好税收工作提供可靠的组织保证。</w:t>
      </w:r>
    </w:p>
    <w:p>
      <w:pPr>
        <w:ind w:left="0" w:right="0" w:firstLine="560"/>
        <w:spacing w:before="450" w:after="450" w:line="312" w:lineRule="auto"/>
      </w:pPr>
      <w:r>
        <w:rPr>
          <w:rFonts w:ascii="宋体" w:hAnsi="宋体" w:eastAsia="宋体" w:cs="宋体"/>
          <w:color w:val="000"/>
          <w:sz w:val="28"/>
          <w:szCs w:val="28"/>
        </w:rPr>
        <w:t xml:space="preserve">(三)加强干部教育培训。在干部教育培训上，以“走出去”的方式，在大连举办了全市稽查人员培训班，在长沙和长春各举办了科级干部更新知识培训班，以“请进来”的方式，邀请扬州税务学院专家举办了税收分析评估培训班，先后培训干部职工人员320人(次)。同时，开展了全员大学习、岗位大练兵活动。各级国税部门坚持实行每日一题、每周一课、每月一测，市局按季抽考，县(区)局全员达标，取得了明显成效。今年，通过层层考试选拔，产生省、市级能手95名。</w:t>
      </w:r>
    </w:p>
    <w:p>
      <w:pPr>
        <w:ind w:left="0" w:right="0" w:firstLine="560"/>
        <w:spacing w:before="450" w:after="450" w:line="312" w:lineRule="auto"/>
      </w:pPr>
      <w:r>
        <w:rPr>
          <w:rFonts w:ascii="宋体" w:hAnsi="宋体" w:eastAsia="宋体" w:cs="宋体"/>
          <w:color w:val="000"/>
          <w:sz w:val="28"/>
          <w:szCs w:val="28"/>
        </w:rPr>
        <w:t xml:space="preserve">(四)加强行政管理。在抓各项重点工作的同时，狠抓了内部行政管理。加强财务管理，认真落实财务岗责体系，完善财务管理制度，成功运行网络版财务软件，严格基本建设审批程序，规范政府采购行为，实行公开招投标，对重大开支项目和政府采购都集体研究，公开公示。今年对环县、庆城、合水三县(区)局xx年以来的财务管理工作进行了全面的审计，没有发现违反财经纪律的行为。积极推行政务公开，编制了政务公开目录，并在政府网站开设了国税网页，将机构职能、政策法规、行政许可、便民服务进行了全方位公开，接受社会监督。加强安全管理，不断完善管理制度，全面落实安全管理责任书。切实做好信访工作，积极稳妥处理群体上访事件，机关各项管理工作不断得到加强。</w:t>
      </w:r>
    </w:p>
    <w:p>
      <w:pPr>
        <w:ind w:left="0" w:right="0" w:firstLine="560"/>
        <w:spacing w:before="450" w:after="450" w:line="312" w:lineRule="auto"/>
      </w:pPr>
      <w:r>
        <w:rPr>
          <w:rFonts w:ascii="宋体" w:hAnsi="宋体" w:eastAsia="宋体" w:cs="宋体"/>
          <w:color w:val="000"/>
          <w:sz w:val="28"/>
          <w:szCs w:val="28"/>
        </w:rPr>
        <w:t xml:space="preserve">(五)加强党风廉政建设。积极构筑廉政教育“大宣教”格局，着力提高干部职工廉政意识。认真组织干部职工学习了《全国税务系统反腐倡廉宣传教育工作实施办法》、《关于严格禁止利用职务之便谋取不正当利益的若干规定》，分解党风廉政建设和反腐败工作责任，按照职能分工，将反腐倡廉各项任务细化为20项62条，并层层签订了党风廉政建设责任书110份。对新提拔任用的14名干部进行了廉政谈话，对华池、正宁、合水三个县的班子进行了巡视，对5名干部开展了离任审计，9名县(处)级领导干部进行了重大事项报告、收入申报。开展了税收执法监察，以抽调工作组交叉检查的方式，对建立健全预防机制和监督管理办法的贯彻落实等十一个方面进行了重点抽查，纠正了一些票证项目不全、规范性文件会签、报批不规范等问题。市局对一些基层分局(所)的环境、学习、考勤、着装、服务等进行了督察暗访，解决了税风税纪方面存在的问题。为推广和展示全市国税系统税务廉政文化建设的成果，市局投入资金15万元，在西峰区国税局西郊分局建成了市国税系统廉政文化教育基地。并于12月25日举行了由省局、市上及相关部门领导参加的揭牌仪式，有力推动了全市廉政文化建设深入开展。</w:t>
      </w:r>
    </w:p>
    <w:p>
      <w:pPr>
        <w:ind w:left="0" w:right="0" w:firstLine="560"/>
        <w:spacing w:before="450" w:after="450" w:line="312" w:lineRule="auto"/>
      </w:pPr>
      <w:r>
        <w:rPr>
          <w:rFonts w:ascii="宋体" w:hAnsi="宋体" w:eastAsia="宋体" w:cs="宋体"/>
          <w:color w:val="000"/>
          <w:sz w:val="28"/>
          <w:szCs w:val="28"/>
        </w:rPr>
        <w:t xml:space="preserve">五、以税务文化活动为立足点，提升文明行业创建层次</w:t>
      </w:r>
    </w:p>
    <w:p>
      <w:pPr>
        <w:ind w:left="0" w:right="0" w:firstLine="560"/>
        <w:spacing w:before="450" w:after="450" w:line="312" w:lineRule="auto"/>
      </w:pPr>
      <w:r>
        <w:rPr>
          <w:rFonts w:ascii="宋体" w:hAnsi="宋体" w:eastAsia="宋体" w:cs="宋体"/>
          <w:color w:val="000"/>
          <w:sz w:val="28"/>
          <w:szCs w:val="28"/>
        </w:rPr>
        <w:t xml:space="preserve">我局始终把精神文明创建当作全面加强干部队伍建设的有效载体，继续坚持“防止反弹抓提高，巩固成果上台阶”的思路，以活动促创建，激发文明创建活力，推动精神文明创建工作上台阶。</w:t>
      </w:r>
    </w:p>
    <w:p>
      <w:pPr>
        <w:ind w:left="0" w:right="0" w:firstLine="560"/>
        <w:spacing w:before="450" w:after="450" w:line="312" w:lineRule="auto"/>
      </w:pPr>
      <w:r>
        <w:rPr>
          <w:rFonts w:ascii="宋体" w:hAnsi="宋体" w:eastAsia="宋体" w:cs="宋体"/>
          <w:color w:val="000"/>
          <w:sz w:val="28"/>
          <w:szCs w:val="28"/>
        </w:rPr>
        <w:t xml:space="preserve">(一)全面开展职工读书活动。倡导和鼓励干部读好领导科学、行政管理、廉洁从政、税收业务四种书。市局建成了图书阅览室、荣誉陈列室、书画展览室，采购了行政管理、廉洁从政、税收业务、古典名著等图书6000余册。各县(区)局都相继建成了图书阅览室、荣誉陈列室。为干部职工学习创造了条件，形成了浓厚的学习读书氛围。</w:t>
      </w:r>
    </w:p>
    <w:p>
      <w:pPr>
        <w:ind w:left="0" w:right="0" w:firstLine="560"/>
        <w:spacing w:before="450" w:after="450" w:line="312" w:lineRule="auto"/>
      </w:pPr>
      <w:r>
        <w:rPr>
          <w:rFonts w:ascii="宋体" w:hAnsi="宋体" w:eastAsia="宋体" w:cs="宋体"/>
          <w:color w:val="000"/>
          <w:sz w:val="28"/>
          <w:szCs w:val="28"/>
        </w:rPr>
        <w:t xml:space="preserve">(二)大力开展税务文化建设活动。4月份与市委宣传部联手举办了有120余人参加的全市第四届宣传部长暨“建设和谐文化引领发展”理论研讨会，20名代表进行了翔实生动的演讲，4名国税干部分别获得了一、二、三等奖。7月份组织干部参加了全市“和谐广场文化周”活动，演出的“和谐国税之声”专场文艺晚会受到社会各界好评。8月份举办了全市国税系统“庆国庆、迎奥运”职工运动会，9月份组织参加了全省国税系统“庆国庆、迎奥运”体育、文艺、文化三项活动，有力地推动了税务文化建设和精神文明建设。</w:t>
      </w:r>
    </w:p>
    <w:p>
      <w:pPr>
        <w:ind w:left="0" w:right="0" w:firstLine="560"/>
        <w:spacing w:before="450" w:after="450" w:line="312" w:lineRule="auto"/>
      </w:pPr>
      <w:r>
        <w:rPr>
          <w:rFonts w:ascii="宋体" w:hAnsi="宋体" w:eastAsia="宋体" w:cs="宋体"/>
          <w:color w:val="000"/>
          <w:sz w:val="28"/>
          <w:szCs w:val="28"/>
        </w:rPr>
        <w:t xml:space="preserve">(三)广泛开展优质服务竞赛活动。在全系统大力开展“三优一满意、三能手一标兵”优质服务竞赛，全面落实《文明办税八公开制度》和“一窗式”“一站式”办税便民服务举措，加大《国税系统税务人员违纪违法举报奖励办法》、“12366”纳税服务热线的宣传贯彻力度。同时，开展了由纳税人和税务干部参与评选的“十佳办税服务标兵”活动，做到在执法中服务、服务中执法，努力提高服务经济发展水平。</w:t>
      </w:r>
    </w:p>
    <w:p>
      <w:pPr>
        <w:ind w:left="0" w:right="0" w:firstLine="560"/>
        <w:spacing w:before="450" w:after="450" w:line="312" w:lineRule="auto"/>
      </w:pPr>
      <w:r>
        <w:rPr>
          <w:rFonts w:ascii="宋体" w:hAnsi="宋体" w:eastAsia="宋体" w:cs="宋体"/>
          <w:color w:val="000"/>
          <w:sz w:val="28"/>
          <w:szCs w:val="28"/>
        </w:rPr>
        <w:t xml:space="preserve">(四)积极开展关爱帮扶活动。广泛动员职工为灾区、贫困地区、残疾人、教育事业、失学儿童捐款捐物，奉献国税干部爱心。市局先后向抗旱救灾、慈善办、单亲贫困母亲捐助现金2.6万元，向宁县春荣乡两个扶贫点和60贫困户资助发放支农扶持金及慰问金8.5万元。积极开展“送温暖献爱心”社会捐助活动，各级领导带头捐款、捐物，全市国税系统共计捐款31580元，衣物480余件，为困难群众“送去了一份温暖，献上一片爱心”。</w:t>
      </w:r>
    </w:p>
    <w:p>
      <w:pPr>
        <w:ind w:left="0" w:right="0" w:firstLine="560"/>
        <w:spacing w:before="450" w:after="450" w:line="312" w:lineRule="auto"/>
      </w:pPr>
      <w:r>
        <w:rPr>
          <w:rFonts w:ascii="宋体" w:hAnsi="宋体" w:eastAsia="宋体" w:cs="宋体"/>
          <w:color w:val="000"/>
          <w:sz w:val="28"/>
          <w:szCs w:val="28"/>
        </w:rPr>
        <w:t xml:space="preserve">总之，xx年我局各项工作进展顺利，取得了一定的成效，但税收征管质量和水平还需要进一步提高，“四位一体”互动机制还需要不断深入，干部队伍的整体素质还不能适应当前工作的需要。xx年我们将认真学习贯彻党的xx大精神，重点抓好组织收入、依法治税、纳税服务、税收管理、队伍建设和反腐倡廉工作，促进国税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税务总局工作总结四</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20xx年度国税工作总结20xx年度国税工作总结。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(六)、认真做好纳税信用等级评定工作。在评定a级的工(20xx年 学生会宣传部学期工作总结)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2、按要求进行财产划分接收和添置工作。对因设备破损报废或配置过低，不便于正常工作开展的，及时进行添置补充。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20xx年度国税工作总结工作总结。确保在移交过程中征收工作的平稳过渡，做到思想不散，秩序不乱，工作不断。4、及时抓好新增配人员的培训和提前介入征收实务的操练。5、科学设置征收窗口。在现有的征收服务厅中整合腾出8个窗口，每个窗口均实行一人多岗、一岗多责及ab岗工作制度</w:t>
      </w:r>
    </w:p>
    <w:p>
      <w:pPr>
        <w:ind w:left="0" w:right="0" w:firstLine="560"/>
        <w:spacing w:before="450" w:after="450" w:line="312" w:lineRule="auto"/>
      </w:pPr>
      <w:r>
        <w:rPr>
          <w:rFonts w:ascii="宋体" w:hAnsi="宋体" w:eastAsia="宋体" w:cs="宋体"/>
          <w:color w:val="000"/>
          <w:sz w:val="28"/>
          <w:szCs w:val="28"/>
        </w:rPr>
        <w:t xml:space="preserve">同时根据其具体工作性质的需要，对窗口的设置与相应的档案资料室相配套，及时布置好相关的工作职责、业务流程等。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税务总局工作总结五</w:t>
      </w:r>
    </w:p>
    <w:p>
      <w:pPr>
        <w:ind w:left="0" w:right="0" w:firstLine="560"/>
        <w:spacing w:before="450" w:after="450" w:line="312" w:lineRule="auto"/>
      </w:pPr>
      <w:r>
        <w:rPr>
          <w:rFonts w:ascii="宋体" w:hAnsi="宋体" w:eastAsia="宋体" w:cs="宋体"/>
          <w:color w:val="000"/>
          <w:sz w:val="28"/>
          <w:szCs w:val="28"/>
        </w:rPr>
        <w:t xml:space="preserve">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根据省局部署，我局于今年2月*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内外部改革合力已经形成。</w:t>
      </w:r>
    </w:p>
    <w:p>
      <w:pPr>
        <w:ind w:left="0" w:right="0" w:firstLine="560"/>
        <w:spacing w:before="450" w:after="450" w:line="312" w:lineRule="auto"/>
      </w:pPr>
      <w:r>
        <w:rPr>
          <w:rFonts w:ascii="宋体" w:hAnsi="宋体" w:eastAsia="宋体" w:cs="宋体"/>
          <w:color w:val="000"/>
          <w:sz w:val="28"/>
          <w:szCs w:val="28"/>
        </w:rPr>
        <w:t xml:space="preserve">年初，我局以税源专业化管理改革为核心，重启了停止近xx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集约化税务稽查稳步推进。</w:t>
      </w:r>
    </w:p>
    <w:p>
      <w:pPr>
        <w:ind w:left="0" w:right="0" w:firstLine="560"/>
        <w:spacing w:before="450" w:after="450" w:line="312" w:lineRule="auto"/>
      </w:pPr>
      <w:r>
        <w:rPr>
          <w:rFonts w:ascii="宋体" w:hAnsi="宋体" w:eastAsia="宋体" w:cs="宋体"/>
          <w:color w:val="000"/>
          <w:sz w:val="28"/>
          <w:szCs w:val="28"/>
        </w:rPr>
        <w:t xml:space="preserve">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上半年，全系统共实施稽查、企业自查、协查325户，查补入库税款亿元，同比增长%。</w:t>
      </w:r>
    </w:p>
    <w:p>
      <w:pPr>
        <w:ind w:left="0" w:right="0" w:firstLine="560"/>
        <w:spacing w:before="450" w:after="450" w:line="312" w:lineRule="auto"/>
      </w:pPr>
      <w:r>
        <w:rPr>
          <w:rFonts w:ascii="宋体" w:hAnsi="宋体" w:eastAsia="宋体" w:cs="宋体"/>
          <w:color w:val="000"/>
          <w:sz w:val="28"/>
          <w:szCs w:val="28"/>
        </w:rPr>
        <w:t xml:space="preserve">应用型补充分析不断深化。</w:t>
      </w:r>
    </w:p>
    <w:p>
      <w:pPr>
        <w:ind w:left="0" w:right="0" w:firstLine="560"/>
        <w:spacing w:before="450" w:after="450" w:line="312" w:lineRule="auto"/>
      </w:pPr>
      <w:r>
        <w:rPr>
          <w:rFonts w:ascii="宋体" w:hAnsi="宋体" w:eastAsia="宋体" w:cs="宋体"/>
          <w:color w:val="000"/>
          <w:sz w:val="28"/>
          <w:szCs w:val="28"/>
        </w:rPr>
        <w:t xml:space="preserve">结合**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竞争性纳税评估成效显著。</w:t>
      </w:r>
    </w:p>
    <w:p>
      <w:pPr>
        <w:ind w:left="0" w:right="0" w:firstLine="560"/>
        <w:spacing w:before="450" w:after="450" w:line="312" w:lineRule="auto"/>
      </w:pPr>
      <w:r>
        <w:rPr>
          <w:rFonts w:ascii="宋体" w:hAnsi="宋体" w:eastAsia="宋体" w:cs="宋体"/>
          <w:color w:val="000"/>
          <w:sz w:val="28"/>
          <w:szCs w:val="28"/>
        </w:rPr>
        <w:t xml:space="preserve">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户，培训辅导纳税人**户，完成风险提醒529户。</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税务总局工作总结六</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__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_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税务总局工作总结七</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税务总局工作总结八</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 “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 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税务总局工作总结九</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 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20xx年1月1日起改由国税部门统一征收。福州市国税局车辆购置税征收管理办公室设在我局。为了确保这一重大改革能够在20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w:t>
      </w:r>
    </w:p>
    <w:p>
      <w:pPr>
        <w:ind w:left="0" w:right="0" w:firstLine="560"/>
        <w:spacing w:before="450" w:after="450" w:line="312" w:lineRule="auto"/>
      </w:pPr>
      <w:r>
        <w:rPr>
          <w:rFonts w:ascii="宋体" w:hAnsi="宋体" w:eastAsia="宋体" w:cs="宋体"/>
          <w:color w:val="000"/>
          <w:sz w:val="28"/>
          <w:szCs w:val="28"/>
        </w:rPr>
        <w:t xml:space="preserve">2、按要求进行财产划分接收和添置工作。对因设备破损报废或配置过低，不便于正常工作开展的，及时进行添置补充。</w:t>
      </w:r>
    </w:p>
    <w:p>
      <w:pPr>
        <w:ind w:left="0" w:right="0" w:firstLine="560"/>
        <w:spacing w:before="450" w:after="450" w:line="312" w:lineRule="auto"/>
      </w:pPr>
      <w:r>
        <w:rPr>
          <w:rFonts w:ascii="宋体" w:hAnsi="宋体" w:eastAsia="宋体" w:cs="宋体"/>
          <w:color w:val="000"/>
          <w:sz w:val="28"/>
          <w:szCs w:val="28"/>
        </w:rPr>
        <w:t xml:space="preserve">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确保在移交过程中征收工作的平稳过渡，做到思想不散，秩序不乱，工作不断。4、及时抓好新增配人员的培训和提前介入征收实务的操练。</w:t>
      </w:r>
    </w:p>
    <w:p>
      <w:pPr>
        <w:ind w:left="0" w:right="0" w:firstLine="560"/>
        <w:spacing w:before="450" w:after="450" w:line="312" w:lineRule="auto"/>
      </w:pPr>
      <w:r>
        <w:rPr>
          <w:rFonts w:ascii="宋体" w:hAnsi="宋体" w:eastAsia="宋体" w:cs="宋体"/>
          <w:color w:val="000"/>
          <w:sz w:val="28"/>
          <w:szCs w:val="28"/>
        </w:rPr>
        <w:t xml:space="preserve">5、科学设置征收窗口。在现有的征收服务厅中整合腾出8个窗口，每个窗口均实行一人多岗、一岗多责及ab岗工作制度。同时根据其具体工作性质的需要，对窗口的设置与相应的档案资料室相配套，及时布置好相关的工作职责、业务流程等。</w:t>
      </w:r>
    </w:p>
    <w:p>
      <w:pPr>
        <w:ind w:left="0" w:right="0" w:firstLine="560"/>
        <w:spacing w:before="450" w:after="450" w:line="312" w:lineRule="auto"/>
      </w:pPr>
      <w:r>
        <w:rPr>
          <w:rFonts w:ascii="宋体" w:hAnsi="宋体" w:eastAsia="宋体" w:cs="宋体"/>
          <w:color w:val="000"/>
          <w:sz w:val="28"/>
          <w:szCs w:val="28"/>
        </w:rPr>
        <w:t xml:space="preserve">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宋体" w:hAnsi="宋体" w:eastAsia="宋体" w:cs="宋体"/>
          <w:color w:val="000"/>
          <w:sz w:val="28"/>
          <w:szCs w:val="28"/>
        </w:rPr>
        <w:t xml:space="preserve">第四，确保移交时程序到位。在财产移交接收中，坚持先审计后分割的原则，严格按比例进行划分。采取“以帐对物，以物查帐”的办法，对各项财产进行登记造册，做到帐帐相符，帐物相符。</w:t>
      </w:r>
    </w:p>
    <w:p>
      <w:pPr>
        <w:ind w:left="0" w:right="0" w:firstLine="560"/>
        <w:spacing w:before="450" w:after="450" w:line="312" w:lineRule="auto"/>
      </w:pPr>
      <w:r>
        <w:rPr>
          <w:rFonts w:ascii="宋体" w:hAnsi="宋体" w:eastAsia="宋体" w:cs="宋体"/>
          <w:color w:val="000"/>
          <w:sz w:val="28"/>
          <w:szCs w:val="28"/>
        </w:rPr>
        <w:t xml:space="preserve">四、以人为本，切实加强干部队伍建设和党风廉政建设。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进一步深入学习贯彻“三个代表”重要思想，深入贯彻xx大和xx届三中、四中全会精神。全面掌握“三个代表”重要思想的立场、观点、方法和科学的发展观，继续在武装头脑、指导实践、推动工作上下功夫。深入贯彻xx大和xx届三中、四中全会精神，从解决好税收工作如何服从和服务于“五个统筹”的大局问题入手，按照真学、真信、真懂、真用的要求，把聚财为国、执法为民的思想根植于每一岗位、每一位干部，落实到每一个执法环节中。</w:t>
      </w:r>
    </w:p>
    <w:p>
      <w:pPr>
        <w:ind w:left="0" w:right="0" w:firstLine="560"/>
        <w:spacing w:before="450" w:after="450" w:line="312" w:lineRule="auto"/>
      </w:pPr>
      <w:r>
        <w:rPr>
          <w:rFonts w:ascii="宋体" w:hAnsi="宋体" w:eastAsia="宋体" w:cs="宋体"/>
          <w:color w:val="000"/>
          <w:sz w:val="28"/>
          <w:szCs w:val="28"/>
        </w:rPr>
        <w:t xml:space="preserve">(二)、认真贯彻落实《福州市国税系统构建学习型机关实施办法》，实施人才兴税战略，全面加强干部的教育和培训。根据今年的工作重点有针对性地制定了学习计划、培训措施，从政治、业务、管理等不同层面进行了全盘考虑，综合部署。强化理论学习，提高我局干部的思想政治素质。我们组织全体干部进行了《行政许可法》的学习、培训及考试，并认真对照法律，对我局现行与法律相悖的行政许可规定进行了认真的清理，同时不断创新行政管理方式，加强有关配套的工作制度建设，不断提高依法行政的能力与水平。同时，加强领导班子建设，组织中心学习小组认真学习《中国共产党党内监督条例(试行)》和《中国共产党纪律处分条例》两部重要的党内法规。我们还根据干部管理办法，送新提拔使用的干部参加市局组织的任前培训，按照对国家公务员的要求，组织全体干部参加了普通话水平的培训和考试。</w:t>
      </w:r>
    </w:p>
    <w:p>
      <w:pPr>
        <w:ind w:left="0" w:right="0" w:firstLine="560"/>
        <w:spacing w:before="450" w:after="450" w:line="312" w:lineRule="auto"/>
      </w:pPr>
      <w:r>
        <w:rPr>
          <w:rFonts w:ascii="宋体" w:hAnsi="宋体" w:eastAsia="宋体" w:cs="宋体"/>
          <w:color w:val="000"/>
          <w:sz w:val="28"/>
          <w:szCs w:val="28"/>
        </w:rPr>
        <w:t xml:space="preserve">(三)、党风廉政建设常抓不懈。重点是抓好元旦、春节期间的廉洁工作。严格遵守国家税务总局提出的《三项严令》、《十项具体规定》，抓好5项制度的落实。我局还通过开展廉政谈话活动，由分管领导对所分管的部门领导、干部进行谈话谈心，加强交流，共同防患。同时，还与台江区检察院采取一听二写三看的方法联手开展预防职务犯罪教育。通过听预防职务犯罪知识讲座、到仓山监狱实地参观并听犯人现身说法、写学习心得等措施，增强广大干部廉洁从政意识和拒腐防变能力。我们还邀请纳税户代表、工商联、特邀监察员开展明察暗访活动，对违反党风廉政建设苗头性、倾向性问题，及时汇报、尽快纠正。3月份，我局还从社会各界中重新聘请了13位特邀廉政监督员，加强我局的党风廉政、机关效能、民主评议行风等工作。</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4"/>
          <w:szCs w:val="34"/>
          <w:b w:val="1"/>
          <w:bCs w:val="1"/>
        </w:rPr>
        <w:t xml:space="preserve">税务总局工作总结篇十一</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税务总局工作总结篇十二</w:t>
      </w:r>
    </w:p>
    <w:p>
      <w:pPr>
        <w:ind w:left="0" w:right="0" w:firstLine="560"/>
        <w:spacing w:before="450" w:after="450" w:line="312" w:lineRule="auto"/>
      </w:pPr>
      <w:r>
        <w:rPr>
          <w:rFonts w:ascii="宋体" w:hAnsi="宋体" w:eastAsia="宋体" w:cs="宋体"/>
          <w:color w:val="000"/>
          <w:sz w:val="28"/>
          <w:szCs w:val="28"/>
        </w:rPr>
        <w:t xml:space="preserve">一年来，在各级领导的关怀指导和同志们的帮助配合下，我能严格要求自己，紧紧围绕县局全年工作目标要点，立足本质，诚实敬业，甘于奉献，以“服从大局，团结协作，扎实苦干，积极进取”为准则，在思想上严于律己，工作上勤勤恳恳，作风上求真务实，充分发挥岗位职能，不断改进工作方法，提高工作效率，圆满地完成了各项工作任务。现具体汇报如下</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一年来，能够积极参加县局及大厅的各项政治及业务学习，始终以党的xx大精神为指导，认真学习党的科学发展观，深刻领会其精神实质。学习注重实效，讲求方法，坚持集中学习与个人自学相结合，理论与实践相结合，不断增强自身的政治理论素质。政策业务水平和解决实际问题的工作能力。09年喜逢祖国60周年大庆，我能紧跟形势，积极参加县局及大厅组织的 歌唱祖国 爱我中华大型庆祝活动，能够吃苦耐劳，加班加点练唱歌，歌颂了伟大祖国的繁荣强大，陶冶了自身情操，更加坚强了我干好本职工作的信心。业务学习方面，能够经常翻阅一些业务文件杂志及书籍。重点学习了增值税，消费税的改革转型，红字专用发票管理办法等，及时掌握政策动向，及时宣传于纳税人，充分运用税收法律政策解决工作中遇到的实际问题。全年共做各种学习笔记5万字左右，心得体会12篇。为干好本职工作打下了基础。</w:t>
      </w:r>
    </w:p>
    <w:p>
      <w:pPr>
        <w:ind w:left="0" w:right="0" w:firstLine="560"/>
        <w:spacing w:before="450" w:after="450" w:line="312" w:lineRule="auto"/>
      </w:pPr>
      <w:r>
        <w:rPr>
          <w:rFonts w:ascii="宋体" w:hAnsi="宋体" w:eastAsia="宋体" w:cs="宋体"/>
          <w:color w:val="000"/>
          <w:sz w:val="28"/>
          <w:szCs w:val="28"/>
        </w:rPr>
        <w:t xml:space="preserve">二，勤奋努力 干好本职工作</w:t>
      </w:r>
    </w:p>
    <w:p>
      <w:pPr>
        <w:ind w:left="0" w:right="0" w:firstLine="560"/>
        <w:spacing w:before="450" w:after="450" w:line="312" w:lineRule="auto"/>
      </w:pPr>
      <w:r>
        <w:rPr>
          <w:rFonts w:ascii="宋体" w:hAnsi="宋体" w:eastAsia="宋体" w:cs="宋体"/>
          <w:color w:val="000"/>
          <w:sz w:val="28"/>
          <w:szCs w:val="28"/>
        </w:rPr>
        <w:t xml:space="preserve">“一窗通办”窗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2025-07-13T03:41:24+08:00</dcterms:created>
  <dcterms:modified xsi:type="dcterms:W3CDTF">2025-07-13T03:41:24+08:00</dcterms:modified>
</cp:coreProperties>
</file>

<file path=docProps/custom.xml><?xml version="1.0" encoding="utf-8"?>
<Properties xmlns="http://schemas.openxmlformats.org/officeDocument/2006/custom-properties" xmlns:vt="http://schemas.openxmlformats.org/officeDocument/2006/docPropsVTypes"/>
</file>