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井下电工个人工作总结十五篇(大全)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井下电工个人工作总结一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井下电工个人工作总结一</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井下电工个人工作总结二</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井下电工个人工作总结三</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井下电工个人工作总结五</w:t>
      </w:r>
    </w:p>
    <w:p>
      <w:pPr>
        <w:ind w:left="0" w:right="0" w:firstLine="560"/>
        <w:spacing w:before="450" w:after="450" w:line="312" w:lineRule="auto"/>
      </w:pPr>
      <w:r>
        <w:rPr>
          <w:rFonts w:ascii="宋体" w:hAnsi="宋体" w:eastAsia="宋体" w:cs="宋体"/>
          <w:color w:val="000"/>
          <w:sz w:val="28"/>
          <w:szCs w:val="28"/>
        </w:rPr>
        <w:t xml:space="preserve">xx年，我市各级护电组织在xxx保护电力设施委员会和xx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xx、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xx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井下电工个人工作总结六</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井下电工个人工作总结七</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我从事一线电工工作已有xx个年头，多年来，我严格要求自己，兢兢业业。我为今年上半年的工作做了以下总结：</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井下电工个人工作总结八</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井下电工个人工作总结九</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井下电工个人工作总结篇十一</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井下电工个人工作总结篇十二</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井下电工个人工作总结篇十三</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井下电工个人工作总结篇十四</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2025-05-02T10:12:31+08:00</dcterms:created>
  <dcterms:modified xsi:type="dcterms:W3CDTF">2025-05-02T10:12:31+08:00</dcterms:modified>
</cp:coreProperties>
</file>

<file path=docProps/custom.xml><?xml version="1.0" encoding="utf-8"?>
<Properties xmlns="http://schemas.openxmlformats.org/officeDocument/2006/custom-properties" xmlns:vt="http://schemas.openxmlformats.org/officeDocument/2006/docPropsVTypes"/>
</file>