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旅行社个人工作总结一在导游年审培训的会议室里，原省旅游协会副会长刘祖翼现场为我们授课，他从旅游与文化的融合、芜湖旅游的发展前景和导游人员的素质要求等方面进行了精彩讲解！导游是旅游业不可缺少的组成部分，它是旅游业的灵魂，是旅行社的支柱。某种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旅行社个人工作总结一</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旅行社个人工作总结二</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旅行社个人工作总结三</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旅行社个人工作总结四</w:t>
      </w:r>
    </w:p>
    <w:p>
      <w:pPr>
        <w:ind w:left="0" w:right="0" w:firstLine="560"/>
        <w:spacing w:before="450" w:after="450" w:line="312" w:lineRule="auto"/>
      </w:pPr>
      <w:r>
        <w:rPr>
          <w:rFonts w:ascii="宋体" w:hAnsi="宋体" w:eastAsia="宋体" w:cs="宋体"/>
          <w:color w:val="000"/>
          <w:sz w:val="28"/>
          <w:szCs w:val="28"/>
        </w:rPr>
        <w:t xml:space="preserve">20x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宋体" w:hAnsi="宋体" w:eastAsia="宋体" w:cs="宋体"/>
          <w:color w:val="000"/>
          <w:sz w:val="28"/>
          <w:szCs w:val="28"/>
        </w:rPr>
        <w:t xml:space="preserve">从现在起我要利用淡季抓紧学习与导游有关的知识。钻研多种风格，少玩网游，拒绝沉迷，合理安排时间，享受健康生活。在20xx年的工作中，我将会更加努力的学习相关的文化知识，书到用时方恨少，我要不断的学习，给自己充电，努力总结20xx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高举讲团有新思想，带团有新思路，吹牛有新突破，抬杠有新局面的伟大旗帜和知无不言、言无不尽的指导思想。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弘扬一不怕带团走路，二不怕套团加班的大无畏精神，把要保持联系，请经常骚扰作为振兴我们社的第一要务！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带团过程坚持四有即有组织，有预谋，有把握，有成绩，多沟通，多协调，积极主动，创造性的展开工作，相互促进，共同发展，从而使自己走上可持续发展的伟大道路。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2025-05-02T16:40:22+08:00</dcterms:created>
  <dcterms:modified xsi:type="dcterms:W3CDTF">2025-05-02T16:40:22+08:00</dcterms:modified>
</cp:coreProperties>
</file>

<file path=docProps/custom.xml><?xml version="1.0" encoding="utf-8"?>
<Properties xmlns="http://schemas.openxmlformats.org/officeDocument/2006/custom-properties" xmlns:vt="http://schemas.openxmlformats.org/officeDocument/2006/docPropsVTypes"/>
</file>