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2025年销售个人年终工作总结报告十四篇(实用)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报告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销售个人年终工作总结报告篇十四</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