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简单试用期工作总结三篇(优秀)</w:t>
      </w:r>
      <w:bookmarkEnd w:id="1"/>
    </w:p>
    <w:p>
      <w:pPr>
        <w:jc w:val="center"/>
        <w:spacing w:before="0" w:after="450"/>
      </w:pPr>
      <w:r>
        <w:rPr>
          <w:rFonts w:ascii="Arial" w:hAnsi="Arial" w:eastAsia="Arial" w:cs="Arial"/>
          <w:color w:val="999999"/>
          <w:sz w:val="20"/>
          <w:szCs w:val="20"/>
        </w:rPr>
        <w:t xml:space="preserve">来源：网络  作者：海棠云影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简单试用期工作总结一在工作中的收获主要有：1、熟悉了设备的操作系统；2、基本掌握了工作技巧（在任职服务员期间）；3、了解了公司的工作流程；4、在这期间我不仅可以较好地配合各位前辈工作还可以自己独立完成工作。领导每次安排的任务都基本可以顺利完...</w:t>
      </w:r>
    </w:p>
    <w:p>
      <w:pPr>
        <w:ind w:left="0" w:right="0" w:firstLine="560"/>
        <w:spacing w:before="450" w:after="450" w:line="312" w:lineRule="auto"/>
      </w:pPr>
      <w:r>
        <w:rPr>
          <w:rFonts w:ascii="黑体" w:hAnsi="黑体" w:eastAsia="黑体" w:cs="黑体"/>
          <w:color w:val="000000"/>
          <w:sz w:val="36"/>
          <w:szCs w:val="36"/>
          <w:b w:val="1"/>
          <w:bCs w:val="1"/>
        </w:rPr>
        <w:t xml:space="preserve">简单试用期工作总结一</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简单试用期工作总结二</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简单试用期工作总结三</w:t>
      </w:r>
    </w:p>
    <w:p>
      <w:pPr>
        <w:ind w:left="0" w:right="0" w:firstLine="560"/>
        <w:spacing w:before="450" w:after="450" w:line="312" w:lineRule="auto"/>
      </w:pPr>
      <w:r>
        <w:rPr>
          <w:rFonts w:ascii="宋体" w:hAnsi="宋体" w:eastAsia="宋体" w:cs="宋体"/>
          <w:color w:val="000"/>
          <w:sz w:val="28"/>
          <w:szCs w:val="28"/>
        </w:rPr>
        <w:t xml:space="preserve">自20xx年2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农行联网进入到具体实施阶段。我把前期湖北联网遇到的问题及讯美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2025-05-02T16:33:28+08:00</dcterms:created>
  <dcterms:modified xsi:type="dcterms:W3CDTF">2025-05-02T16:33:28+08:00</dcterms:modified>
</cp:coreProperties>
</file>

<file path=docProps/custom.xml><?xml version="1.0" encoding="utf-8"?>
<Properties xmlns="http://schemas.openxmlformats.org/officeDocument/2006/custom-properties" xmlns:vt="http://schemas.openxmlformats.org/officeDocument/2006/docPropsVTypes"/>
</file>