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最新初中教务教师年终工作总结(5篇)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教务教师年终工作总结一style=\"color:#125b86\"&gt;学校教务处本着“敬业、精业、务实、高效”的精神与工作态度，较好地完成了各项工作任务。现将主要工作与成效总结如下：2、制订并实施了较科学的考评机制，完成了我校教师教学考核细...</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初中教务教师年终工作总结一</w:t>
      </w:r>
    </w:p>
    <w:p>
      <w:pPr>
        <w:ind w:left="0" w:right="0" w:firstLine="560"/>
        <w:spacing w:before="450" w:after="450" w:line="312" w:lineRule="auto"/>
      </w:pPr>
      <w:r>
        <w:rPr>
          <w:rFonts w:ascii="宋体" w:hAnsi="宋体" w:eastAsia="宋体" w:cs="宋体"/>
          <w:color w:val="000"/>
          <w:sz w:val="28"/>
          <w:szCs w:val="28"/>
        </w:rPr>
        <w:t xml:space="preserve">style=\"color:#125b86\"&gt;学校教务处本着“敬业、精业、务实、高效”的精神与工作态度，较好地完成了各项工作任务。现将主要工作与成效总结如下：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我校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级部工作的指导、督促与检查。本学期各教研组工作都落到实处，各级部都制订了工作计划，有内容，有措施，理性且实际。级部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8、为提高教师的业务水平，除了随堂听课、还认真组织了教学技能大赛。</w:t>
      </w:r>
    </w:p>
    <w:p>
      <w:pPr>
        <w:ind w:left="0" w:right="0" w:firstLine="560"/>
        <w:spacing w:before="450" w:after="450" w:line="312" w:lineRule="auto"/>
      </w:pPr>
      <w:r>
        <w:rPr>
          <w:rFonts w:ascii="宋体" w:hAnsi="宋体" w:eastAsia="宋体" w:cs="宋体"/>
          <w:color w:val="000"/>
          <w:sz w:val="28"/>
          <w:szCs w:val="28"/>
        </w:rPr>
        <w:t xml:space="preserve">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2、尖子生、学困生的培养还有待加强。</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4、自习课秩序个别班还不是很理想。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如果说本学期教务处工作取得了一些成绩的话，离不开级部老师的努力工作和配合;存在的问题更多的是我们统筹安排中考虑不周，今后我们将继续发扬优良作风，改进工作方法，逐步改进上述问题。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初中教务教师年终工作总结二</w:t>
      </w:r>
    </w:p>
    <w:p>
      <w:pPr>
        <w:ind w:left="0" w:right="0" w:firstLine="560"/>
        <w:spacing w:before="450" w:after="450" w:line="312" w:lineRule="auto"/>
      </w:pPr>
      <w:r>
        <w:rPr>
          <w:rFonts w:ascii="宋体" w:hAnsi="宋体" w:eastAsia="宋体" w:cs="宋体"/>
          <w:color w:val="000"/>
          <w:sz w:val="28"/>
          <w:szCs w:val="28"/>
        </w:rPr>
        <w:t xml:space="preserve">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总课表的制作、制定了教师教学考核细则、兴趣小组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如：语文组、数学组、科学组和艺体组教师分别进行了组内听评课教学活动，教师表现积极出色。同时加大了对青年教师培养的力度，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6、重视并时常督促教师落实校领导提出要求，鼓励教师积极撰写教育叙事与论文，共上交31篇，切实提高了教师的业务水平及工作能力。</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8、认真组织学生知识大赛。4月份组织过英语书写大赛、写字大赛、演讲比赛，5月份组织学生校内文学社作文大赛等，学生取得了较好成绩。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9、为提高教师的业务水平，除了随堂听课、还认真组织了教学技能大赛，如：校优质课大赛和现场无参考书写教案大赛。</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积极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校园多媒体网络及幻灯机投影仪的使用，并积极帮助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集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初中教务教师年终工作总结三</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三、强化毕业年级质量意识，重过程，重方法。</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初中教务教师年终工作总结四</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景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本事，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x人在县教研室副主任尤茂鹏的带领下，到岑溪市大业中学作课改理论专题讲座和“四环三步”教学模式展示课;5月上旬，岑溪市第七中学校长黄彪带领该校教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认真抓好教师的备课。经过教务处的检查和教师的反馈，发现大部分教师都能自觉地备好课，写好导学案。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积极迎考的思想工作;对监考教师、评卷教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教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积极配合圆满完成各科比赛活动;在这一活动中，各级各类竞赛由各专业教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各科组内新老教师积极结对，初步尝试传帮带工作;各级各类课题研究锻造了教师的科研本事;各级各类公开课教学为教师的教学展示供给了舞台和借鉴;青年教师座谈会为年轻教师的发展指明了方向。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初中教务教师年终工作总结五</w:t>
      </w:r>
    </w:p>
    <w:p>
      <w:pPr>
        <w:ind w:left="0" w:right="0" w:firstLine="560"/>
        <w:spacing w:before="450" w:after="450" w:line="312" w:lineRule="auto"/>
      </w:pPr>
      <w:r>
        <w:rPr>
          <w:rFonts w:ascii="宋体" w:hAnsi="宋体" w:eastAsia="宋体" w:cs="宋体"/>
          <w:color w:val="000"/>
          <w:sz w:val="28"/>
          <w:szCs w:val="28"/>
        </w:rPr>
        <w:t xml:space="preserve">__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2025-05-02T08:31:13+08:00</dcterms:created>
  <dcterms:modified xsi:type="dcterms:W3CDTF">2025-05-02T08:31:13+08:00</dcterms:modified>
</cp:coreProperties>
</file>

<file path=docProps/custom.xml><?xml version="1.0" encoding="utf-8"?>
<Properties xmlns="http://schemas.openxmlformats.org/officeDocument/2006/custom-properties" xmlns:vt="http://schemas.openxmlformats.org/officeDocument/2006/docPropsVTypes"/>
</file>