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最新国税个人工作总结(模板十九篇)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税个人工作总结一一、以诚信为本，努力理顺各个方面的关系在工作、生活中，我始终坚持\"诚心\"待人，以\"诚恳\"感人，以\"诚实\"做人。组织布置的工作无条件地服从，全局利益无条件地维护，对工作没有阳奉阴违，对同事没有里外是非，祥和为上，热情待人。在...</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国税个人工作总结一</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126099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国税个人工作总结二</w:t>
      </w:r>
    </w:p>
    <w:p>
      <w:pPr>
        <w:ind w:left="0" w:right="0" w:firstLine="560"/>
        <w:spacing w:before="450" w:after="450" w:line="312" w:lineRule="auto"/>
      </w:pPr>
      <w:r>
        <w:rPr>
          <w:rFonts w:ascii="宋体" w:hAnsi="宋体" w:eastAsia="宋体" w:cs="宋体"/>
          <w:color w:val="000"/>
          <w:sz w:val="28"/>
          <w:szCs w:val="28"/>
        </w:rPr>
        <w:t xml:space="preserve">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xx年,国税局累计入库各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w:t>
      </w:r>
    </w:p>
    <w:p>
      <w:pPr>
        <w:ind w:left="0" w:right="0" w:firstLine="560"/>
        <w:spacing w:before="450" w:after="450" w:line="312" w:lineRule="auto"/>
      </w:pPr>
      <w:r>
        <w:rPr>
          <w:rFonts w:ascii="宋体" w:hAnsi="宋体" w:eastAsia="宋体" w:cs="宋体"/>
          <w:color w:val="000"/>
          <w:sz w:val="28"/>
          <w:szCs w:val="28"/>
        </w:rPr>
        <w:t xml:space="preserve">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二、xx年芷江国税主要工作任务</w:t>
      </w:r>
    </w:p>
    <w:p>
      <w:pPr>
        <w:ind w:left="0" w:right="0" w:firstLine="560"/>
        <w:spacing w:before="450" w:after="450" w:line="312" w:lineRule="auto"/>
      </w:pPr>
      <w:r>
        <w:rPr>
          <w:rFonts w:ascii="宋体" w:hAnsi="宋体" w:eastAsia="宋体" w:cs="宋体"/>
          <w:color w:val="000"/>
          <w:sz w:val="28"/>
          <w:szCs w:val="28"/>
        </w:rPr>
        <w:t xml:space="preserve">xx年是贯彻落实科学发展观，全面夯实国税工作基础的重要一年，也是攻坚克难、负重前进的关键一年。全县国税工作的总体要求是：按照市局和芷江委、县政府的部署，以“”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3、抓好举报案件管理。指定专人负责案件受理、督办、转办等工作，对重大举报案件进行跟踪管理和督办。规范有奖举报，对查实存在税收问题的案件，按规定兑付举报奖金。加强与公、检、法机关的协作配合，合力打击偷、逃、抗、骗税等违法犯罪行为。</w:t>
      </w:r>
    </w:p>
    <w:p>
      <w:pPr>
        <w:ind w:left="0" w:right="0" w:firstLine="560"/>
        <w:spacing w:before="450" w:after="450" w:line="312" w:lineRule="auto"/>
      </w:pPr>
      <w:r>
        <w:rPr>
          <w:rFonts w:ascii="宋体" w:hAnsi="宋体" w:eastAsia="宋体" w:cs="宋体"/>
          <w:color w:val="000"/>
          <w:sz w:val="28"/>
          <w:szCs w:val="28"/>
        </w:rPr>
        <w:t xml:space="preserve">(三)进一步夯实征管基础，提高征管质量，确保综合征管软件协调高效运转，数据质量尽量实现零差错。</w:t>
      </w:r>
    </w:p>
    <w:p>
      <w:pPr>
        <w:ind w:left="0" w:right="0" w:firstLine="560"/>
        <w:spacing w:before="450" w:after="450" w:line="312" w:lineRule="auto"/>
      </w:pPr>
      <w:r>
        <w:rPr>
          <w:rFonts w:ascii="宋体" w:hAnsi="宋体" w:eastAsia="宋体" w:cs="宋体"/>
          <w:color w:val="000"/>
          <w:sz w:val="28"/>
          <w:szCs w:val="28"/>
        </w:rPr>
        <w:t xml:space="preserve">1、健全税收征管体制。按照“加强管理、有利服务、讲求效率、降低成本”的要求，进一步规范机构设置，理顺上下级之间、同级机构之间的关系。落实全省国税工作会议精神，适度整合、重组人员和业务，进一步细化职责分工，合理界定征、管、查等各个环节的职责，做到岗位设置合理、管理责任明确、流程简洁顺畅。切实转变管理职能，各税种管理部门要坚持政策管理、征收管理并重，同时加强与综合征管部门的协调配合。通过联席会议、信息交换等形式，加强与工商、地税、公安等相关部门的协调配合，进一步完善协税护税体系。</w:t>
      </w:r>
    </w:p>
    <w:p>
      <w:pPr>
        <w:ind w:left="0" w:right="0" w:firstLine="560"/>
        <w:spacing w:before="450" w:after="450" w:line="312" w:lineRule="auto"/>
      </w:pPr>
      <w:r>
        <w:rPr>
          <w:rFonts w:ascii="宋体" w:hAnsi="宋体" w:eastAsia="宋体" w:cs="宋体"/>
          <w:color w:val="000"/>
          <w:sz w:val="28"/>
          <w:szCs w:val="28"/>
        </w:rPr>
        <w:t xml:space="preserve">2、发挥税收管理员作用。认真落实税收管理员工作制度，发挥其在宣传辅导、调查核实、信息采集和分析、纳税评估等方面的积极作用。严格执行定期轮换岗位、分头采集信息等制度，加强对税收管理员的监督制约。</w:t>
      </w:r>
    </w:p>
    <w:p>
      <w:pPr>
        <w:ind w:left="0" w:right="0" w:firstLine="560"/>
        <w:spacing w:before="450" w:after="450" w:line="312" w:lineRule="auto"/>
      </w:pPr>
      <w:r>
        <w:rPr>
          <w:rFonts w:ascii="宋体" w:hAnsi="宋体" w:eastAsia="宋体" w:cs="宋体"/>
          <w:color w:val="000"/>
          <w:sz w:val="28"/>
          <w:szCs w:val="28"/>
        </w:rPr>
        <w:t xml:space="preserve">3、夯实税源管理基础。严格户籍管理，实行全面登记制度，将所有纳税人信息分户录入综合征管信息系统。加强对注销、变更、停歇业和非正常户的管理，及时与相关部门进行信息比对，减少漏征漏管。加强发票管理，督促纳税人逐笔开具发票。按照“统一标准、生产许可、政府推广、分步覆盖”的原则，积极稳妥地推行税控收款机等税控装置。按照集贸市场税收分类管理办法，进一步规范集贸市场税收征管。</w:t>
      </w:r>
    </w:p>
    <w:p>
      <w:pPr>
        <w:ind w:left="0" w:right="0" w:firstLine="560"/>
        <w:spacing w:before="450" w:after="450" w:line="312" w:lineRule="auto"/>
      </w:pPr>
      <w:r>
        <w:rPr>
          <w:rFonts w:ascii="宋体" w:hAnsi="宋体" w:eastAsia="宋体" w:cs="宋体"/>
          <w:color w:val="000"/>
          <w:sz w:val="28"/>
          <w:szCs w:val="28"/>
        </w:rPr>
        <w:t xml:space="preserve">4、认真开展纳税评估。及时、全面、真实地采集纳税人相关信息，实行“一户式”储存，为纳税评估提供数据基础。精选评估指标，建立包括行业平均增值率、平均利润率、平均税负、平均物耗能耗等在内的指标体系，为纳税评估提供科学依据。制订纳税评估具体实施办法，建立“内外结合、人机结合、上下结合”的工作机制，为纳税评估提供制度保障。加强异常申报户管理，认真开展纳税评估，按时反馈评估结果。</w:t>
      </w:r>
    </w:p>
    <w:p>
      <w:pPr>
        <w:ind w:left="0" w:right="0" w:firstLine="560"/>
        <w:spacing w:before="450" w:after="450" w:line="312" w:lineRule="auto"/>
      </w:pPr>
      <w:r>
        <w:rPr>
          <w:rFonts w:ascii="宋体" w:hAnsi="宋体" w:eastAsia="宋体" w:cs="宋体"/>
          <w:color w:val="000"/>
          <w:sz w:val="28"/>
          <w:szCs w:val="28"/>
        </w:rPr>
        <w:t xml:space="preserve">5、切实加强各税管理。按照“以票控税、网络比对、税源监控、综合管理”的要求，强化增值税管理。巩固和完善“一窗一人一机”管理模式，提高运行质量和效率。加强“四小票”和代开增值税专用发票管理，完善失控发票快速反应机制。与此同时，强化加油站增值税和车辆购置税的征收管理。按照“管好税基、完善汇缴、强化评估、分类管理”的要求，全面提高企业所得税征管质量和效率。提高管理和服务水平。</w:t>
      </w:r>
    </w:p>
    <w:p>
      <w:pPr>
        <w:ind w:left="0" w:right="0" w:firstLine="560"/>
        <w:spacing w:before="450" w:after="450" w:line="312" w:lineRule="auto"/>
      </w:pPr>
      <w:r>
        <w:rPr>
          <w:rFonts w:ascii="宋体" w:hAnsi="宋体" w:eastAsia="宋体" w:cs="宋体"/>
          <w:color w:val="000"/>
          <w:sz w:val="28"/>
          <w:szCs w:val="28"/>
        </w:rPr>
        <w:t xml:space="preserve">6、落实税收优惠政策。进一步落实各项税收优惠政策，尤其是促进下岗再就业，增值税起征点调整、涉农税收优惠和资源综合利用享受即征即退等政策，尤其要开展增值税起征点调整政策落实情况的检查，确保政策落实到位。认真落实出口退税政策，规范退税程序，加快退税进度，同时严密防范骗税案件发生。</w:t>
      </w:r>
    </w:p>
    <w:p>
      <w:pPr>
        <w:ind w:left="0" w:right="0" w:firstLine="560"/>
        <w:spacing w:before="450" w:after="450" w:line="312" w:lineRule="auto"/>
      </w:pPr>
      <w:r>
        <w:rPr>
          <w:rFonts w:ascii="宋体" w:hAnsi="宋体" w:eastAsia="宋体" w:cs="宋体"/>
          <w:color w:val="000"/>
          <w:sz w:val="28"/>
          <w:szCs w:val="28"/>
        </w:rPr>
        <w:t xml:space="preserve">7、不断优化纳税服务。认真实施“服务工程”规划，努力为纳税人提供优质、高效、规范的纳税服务。充分做好纳税咨询辅导工作。加快推行网上申报纳税，切实方便纳税人。正确实施各项税务行政许可，进一步精简行政审批项目，简化办税程序和手续，提高办税效率。改进、合并税务检查方式，积极推行“阳光稽查”，实行调帐检查、案头检查，减少进户检查次数，减轻纳税人负担。开展纳税信用等级评定，推进税收信用体系建设，对不同信用等级的纳税人，采取不同的管理和服务措施，促进依法征税和诚信纳税，形成规范、诚实、合作的征纳氛围。</w:t>
      </w:r>
    </w:p>
    <w:p>
      <w:pPr>
        <w:ind w:left="0" w:right="0" w:firstLine="560"/>
        <w:spacing w:before="450" w:after="450" w:line="312" w:lineRule="auto"/>
      </w:pPr>
      <w:r>
        <w:rPr>
          <w:rFonts w:ascii="宋体" w:hAnsi="宋体" w:eastAsia="宋体" w:cs="宋体"/>
          <w:color w:val="000"/>
          <w:sz w:val="28"/>
          <w:szCs w:val="28"/>
        </w:rPr>
        <w:t xml:space="preserve">(四)切实加强党风廉政建设，认真贯彻落实党风廉政建设责任制，严格队伍管理，队伍建设尽力实现零违纪。</w:t>
      </w:r>
    </w:p>
    <w:p>
      <w:pPr>
        <w:ind w:left="0" w:right="0" w:firstLine="560"/>
        <w:spacing w:before="450" w:after="450" w:line="312" w:lineRule="auto"/>
      </w:pPr>
      <w:r>
        <w:rPr>
          <w:rFonts w:ascii="宋体" w:hAnsi="宋体" w:eastAsia="宋体" w:cs="宋体"/>
          <w:color w:val="000"/>
          <w:sz w:val="28"/>
          <w:szCs w:val="28"/>
        </w:rPr>
        <w:t xml:space="preserve">1、推进党风廉政建设。以实施“廉政工程”规划为抓手，建立健全符合实际的教育、制度、监督、惩防并举的反体系。加强领导干部廉洁自律工作，严格执行领导干部个人重大事项报告、述职述廉、民主评议、谈话诫勉和经济责任审计等制度。认真落实“一把手”、纪检组长不直接分管人事、财务、基建的规定，推进廉洁从政。加大案件查处力度，着重查处滥用职权、以权谋私的违法违纪案件，尤其加大对税收管理、干部人事任用、基建、大宗物品采购以及信息化建设等工作的监控力度。认真组织学习党内两个条例，深化“两权”监督制约。积极推行政务公开，对外公开税收政策法规、办税流程、纳税定额、工作标准、职业纪律等内容，对内公开人事管理、财务管理、基建工程、大宗物品采购等事项，加大工作透明度。</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国税个人工作总结三</w:t>
      </w:r>
    </w:p>
    <w:p>
      <w:pPr>
        <w:ind w:left="0" w:right="0" w:firstLine="560"/>
        <w:spacing w:before="450" w:after="450" w:line="312" w:lineRule="auto"/>
      </w:pPr>
      <w:r>
        <w:rPr>
          <w:rFonts w:ascii="宋体" w:hAnsi="宋体" w:eastAsia="宋体" w:cs="宋体"/>
          <w:color w:val="000"/>
          <w:sz w:val="28"/>
          <w:szCs w:val="28"/>
        </w:rPr>
        <w:t xml:space="preserve">一年来，在市局的正确领导下，在班长的带领下，团结进取，开拓创新，出色地完成了上级交给的各项工作任务,现就一年来学习、思想、工作情况总结如下: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一、认真学习，牢固树立勤政为民思想</w:t>
      </w:r>
    </w:p>
    <w:p>
      <w:pPr>
        <w:ind w:left="0" w:right="0" w:firstLine="560"/>
        <w:spacing w:before="450" w:after="450" w:line="312" w:lineRule="auto"/>
      </w:pPr>
      <w:r>
        <w:rPr>
          <w:rFonts w:ascii="宋体" w:hAnsi="宋体" w:eastAsia="宋体" w:cs="宋体"/>
          <w:color w:val="000"/>
          <w:sz w:val="28"/>
          <w:szCs w:val="28"/>
        </w:rPr>
        <w:t xml:space="preserve">自己虽然在副分局长的岗位上工作了近两年，但始终没有放松学习，害怕跟不上社会日益发展的需要。因此，加强自身学习，努力提高业务水平是自己一</w:t>
      </w:r>
    </w:p>
    <w:p>
      <w:pPr>
        <w:ind w:left="0" w:right="0" w:firstLine="560"/>
        <w:spacing w:before="450" w:after="450" w:line="312" w:lineRule="auto"/>
      </w:pPr>
      <w:r>
        <w:rPr>
          <w:rFonts w:ascii="宋体" w:hAnsi="宋体" w:eastAsia="宋体" w:cs="宋体"/>
          <w:color w:val="000"/>
          <w:sz w:val="28"/>
          <w:szCs w:val="28"/>
        </w:rPr>
        <w:t xml:space="preserve">贯坚持的学风，特别是到英落分局工作以来，工作环境、接触的业务范围复杂程度，都发生了深刻的变化，自己所掌握的业务知识，远远不能适应工作的需要，加强业务学习是适应工作的前提条件。</w:t>
      </w:r>
    </w:p>
    <w:p>
      <w:pPr>
        <w:ind w:left="0" w:right="0" w:firstLine="560"/>
        <w:spacing w:before="450" w:after="450" w:line="312" w:lineRule="auto"/>
      </w:pPr>
      <w:r>
        <w:rPr>
          <w:rFonts w:ascii="宋体" w:hAnsi="宋体" w:eastAsia="宋体" w:cs="宋体"/>
          <w:color w:val="000"/>
          <w:sz w:val="28"/>
          <w:szCs w:val="28"/>
        </w:rPr>
        <w:t xml:space="preserve">学习业务“要牢固树立全心全意为人民服务的思想，做到心里装着群众，凡事想着群众，工作依靠群众。要坚持权为民所用、情为民所系、利为民所谋，为群众诚心诚意办实事，尽心竭力解难事，坚持不懈做好事。”我在实际工作中，牢固树立权力就是职责，权力就是奉献，权力就是服务，权力就是义务的观念，以党和人民的利益高于一切的责任感，以不辱使命的紧迫感来对待神圣的税收事业，用自己的实际行动，做好本职工作。</w:t>
      </w:r>
    </w:p>
    <w:p>
      <w:pPr>
        <w:ind w:left="0" w:right="0" w:firstLine="560"/>
        <w:spacing w:before="450" w:after="450" w:line="312" w:lineRule="auto"/>
      </w:pPr>
      <w:r>
        <w:rPr>
          <w:rFonts w:ascii="宋体" w:hAnsi="宋体" w:eastAsia="宋体" w:cs="宋体"/>
          <w:color w:val="000"/>
          <w:sz w:val="28"/>
          <w:szCs w:val="28"/>
        </w:rPr>
        <w:t xml:space="preserve">二、加强班子团结，努力做好各项工作</w:t>
      </w:r>
    </w:p>
    <w:p>
      <w:pPr>
        <w:ind w:left="0" w:right="0" w:firstLine="560"/>
        <w:spacing w:before="450" w:after="450" w:line="312" w:lineRule="auto"/>
      </w:pPr>
      <w:r>
        <w:rPr>
          <w:rFonts w:ascii="宋体" w:hAnsi="宋体" w:eastAsia="宋体" w:cs="宋体"/>
          <w:color w:val="000"/>
          <w:sz w:val="28"/>
          <w:szCs w:val="28"/>
        </w:rPr>
        <w:t xml:space="preserve">一支好的队伍，必须有一个好的班子来带领，一个好的班子应该是团结合作、锐意进取、有开拓创新精神的团队。我虽然去年才来到分局工作，但这里的工作热情、工作环境、工作氛围深深地感动了我，这是一支有较高政治、业务素质的班子;是一支团结向上、勇于创新、特别能战斗的班子;是一支能带领广大干部艰苦创业的班子。一年来，我作为一名分局副职，识大体、顾大局，时刻找准自己位置的，尊重班长的决策，维护一把手的权威，树立国税局的形象。坚信大家能在一起工作是一种缘分，在工作中只有分工不同，没有贵贱之分，只有努力工作才能对得起党的多年培养教育，对得起组织的重托，同志们的信任。</w:t>
      </w:r>
    </w:p>
    <w:p>
      <w:pPr>
        <w:ind w:left="0" w:right="0" w:firstLine="560"/>
        <w:spacing w:before="450" w:after="450" w:line="312" w:lineRule="auto"/>
      </w:pPr>
      <w:r>
        <w:rPr>
          <w:rFonts w:ascii="宋体" w:hAnsi="宋体" w:eastAsia="宋体" w:cs="宋体"/>
          <w:color w:val="000"/>
          <w:sz w:val="28"/>
          <w:szCs w:val="28"/>
        </w:rPr>
        <w:t xml:space="preserve">我具体分管市局机关党委办公室、信息中心、征收管理科、人事科和监察室的下派业务以及本分局的326户小规模纳税人和509户个体工商户税收业务，对自己分管的工作主动出击，不等、不靠，尽己所能，把工作做实，把事情办好，让领导放心、群众满意。截止到12月末，共入库增值税：6,620,760.21元;所得税：3,048,637.58元;合计：9,669,397.79元。工作取得了长足的发展，但这些成绩的取得凝结着班长的心血、凝聚着分局干部的智慧和汗水。</w:t>
      </w:r>
    </w:p>
    <w:p>
      <w:pPr>
        <w:ind w:left="0" w:right="0" w:firstLine="560"/>
        <w:spacing w:before="450" w:after="450" w:line="312" w:lineRule="auto"/>
      </w:pPr>
      <w:r>
        <w:rPr>
          <w:rFonts w:ascii="宋体" w:hAnsi="宋体" w:eastAsia="宋体" w:cs="宋体"/>
          <w:color w:val="000"/>
          <w:sz w:val="28"/>
          <w:szCs w:val="28"/>
        </w:rPr>
        <w:t xml:space="preserve">三、廉洁自律，做一名合格的公务员</w:t>
      </w:r>
    </w:p>
    <w:p>
      <w:pPr>
        <w:ind w:left="0" w:right="0" w:firstLine="560"/>
        <w:spacing w:before="450" w:after="450" w:line="312" w:lineRule="auto"/>
      </w:pPr>
      <w:r>
        <w:rPr>
          <w:rFonts w:ascii="宋体" w:hAnsi="宋体" w:eastAsia="宋体" w:cs="宋体"/>
          <w:color w:val="000"/>
          <w:sz w:val="28"/>
          <w:szCs w:val="28"/>
        </w:rPr>
        <w:t xml:space="preserve">勤生绩、廉生威。作为一名共产党员应该牢记党的宗旨，以全心全意为人民服务为己任，时刻不忘自己手中的权力是党和人民给予的，正确运用手中的权力更好的为人民服务。因此，所作的每一件事情都是应尽义务，也是义不容辞的，没有争争讲讲、讨价还价的余地，廉洁从政更是社会主义市场经济发展的客观要求。一年来，自己认为始终保持和发扬党的优良传统，牢记党的纪律，严格遵守税务干部的“五要、十五不准”之规定。管住自己的脑，不该想的不要想;管住自己的手，不该拿的不要拿;管住自己的腿，不该去的不要去。像古人那样“一日三省吾身”，自重、自省、自警、自励，正确对待个人利益，自觉防止私欲膨胀，更把纳税人的利益放在首位，时刻关心纳税人的冷暖疾苦，真正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工作上缺乏创新性、思考问题带有片面性、处理问题带有极端性。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年来，自己虽取得了一些成绩，但这与领导的帮助和同志们的共同努力是分不开的，我也深知自己的工作与组织的要求、同志们的期望还有一定的差距，工作中还有不尽如意的地方。因此，自己有决心在今后工作中，努力学习，不断进取，积累经验、丰富自己，做一名组织放心、人民满意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国税个人工作总结四</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的开局之年，也是全面小康社会和中国特色社会主义社会建设的关键一年。在本年度的工作当中，在市委、市政府的正确领导下，我局认真组织学习党的xx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xx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国税局个人年终总结4篇工作总结</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悠易互通</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国税个人工作总结五</w:t>
      </w:r>
    </w:p>
    <w:p>
      <w:pPr>
        <w:ind w:left="0" w:right="0" w:firstLine="560"/>
        <w:spacing w:before="450" w:after="450" w:line="312" w:lineRule="auto"/>
      </w:pPr>
      <w:r>
        <w:rPr>
          <w:rFonts w:ascii="宋体" w:hAnsi="宋体" w:eastAsia="宋体" w:cs="宋体"/>
          <w:color w:val="000"/>
          <w:sz w:val="28"/>
          <w:szCs w:val="28"/>
        </w:rPr>
        <w:t xml:space="preserve">20xx年度本人主要负责重税组房地产开发企业税收征管工作。现将本人工作和廉政建设情况总结如下：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xx年来，本人认真学习党的路线、方针、政策及党的xx大的重要精神，在思想上与党中央保持高度一致，用科学发展观的思想努力营造社会，用“八荣八耻”的道德观念强化个人道德修养。在平时的工作中能团结同志，互相关心、诚恳待人，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1、全年税收任务4913万，完成4750万，占年度计划的96.7%，税收为地方经济服务做出了一定的贡献。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20xx年来，自己积极参加县局的纪律检查日活动，时刻把廉政建设放在工作的首位，在税收执法过程做到公生廉，廉生威，公正执法，依法办事，按率计征，严格按“五严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国税个人工作总结六</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国税个人工作总结。</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20xx年,国税局累计入库各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w:t>
      </w:r>
    </w:p>
    <w:p>
      <w:pPr>
        <w:ind w:left="0" w:right="0" w:firstLine="560"/>
        <w:spacing w:before="450" w:after="450" w:line="312" w:lineRule="auto"/>
      </w:pPr>
      <w:r>
        <w:rPr>
          <w:rFonts w:ascii="宋体" w:hAnsi="宋体" w:eastAsia="宋体" w:cs="宋体"/>
          <w:color w:val="000"/>
          <w:sz w:val="28"/>
          <w:szCs w:val="28"/>
        </w:rPr>
        <w:t xml:space="preserve">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20__来，我们根据工作实际，进一步规范行政管理，努力提高工作效能。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个人总结《国税个人工作总结》。</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三个代表”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二、20__年芷江国税主要工作任务</w:t>
      </w:r>
    </w:p>
    <w:p>
      <w:pPr>
        <w:ind w:left="0" w:right="0" w:firstLine="560"/>
        <w:spacing w:before="450" w:after="450" w:line="312" w:lineRule="auto"/>
      </w:pPr>
      <w:r>
        <w:rPr>
          <w:rFonts w:ascii="宋体" w:hAnsi="宋体" w:eastAsia="宋体" w:cs="宋体"/>
          <w:color w:val="000"/>
          <w:sz w:val="28"/>
          <w:szCs w:val="28"/>
        </w:rPr>
        <w:t xml:space="preserve">20__年是贯彻落实科学发展观，全面夯实国税工作基础的重要一年，也是攻坚克难、负重前进的关键一年。全县国税工作的总体要求是：按照市局和芷江委、县政府的部署，以“三个代表”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3、抓好举报案件管理。指定专人负责案件受理、督办、转办等工作，对重大举报案件进行跟踪管理和督办。规范有奖举报，对查实存在税收问题的案件，按规定兑付举报奖金。加强与公、检、法机关的协作配合，合力打击偷、逃、抗、骗税等违法犯罪行为。</w:t>
      </w:r>
    </w:p>
    <w:p>
      <w:pPr>
        <w:ind w:left="0" w:right="0" w:firstLine="560"/>
        <w:spacing w:before="450" w:after="450" w:line="312" w:lineRule="auto"/>
      </w:pPr>
      <w:r>
        <w:rPr>
          <w:rFonts w:ascii="宋体" w:hAnsi="宋体" w:eastAsia="宋体" w:cs="宋体"/>
          <w:color w:val="000"/>
          <w:sz w:val="28"/>
          <w:szCs w:val="28"/>
        </w:rPr>
        <w:t xml:space="preserve">(三)进一步夯实征管基础，提高征管质量，确保综合征管软件协调高效运转，数据质量尽量实现零差错。</w:t>
      </w:r>
    </w:p>
    <w:p>
      <w:pPr>
        <w:ind w:left="0" w:right="0" w:firstLine="560"/>
        <w:spacing w:before="450" w:after="450" w:line="312" w:lineRule="auto"/>
      </w:pPr>
      <w:r>
        <w:rPr>
          <w:rFonts w:ascii="宋体" w:hAnsi="宋体" w:eastAsia="宋体" w:cs="宋体"/>
          <w:color w:val="000"/>
          <w:sz w:val="28"/>
          <w:szCs w:val="28"/>
        </w:rPr>
        <w:t xml:space="preserve">1、健全税收征管体制。按照“加强管理、有利服务、讲求效率、降低成本”的要求，进一步规范机构设置，理顺上下级之间、同级机构之间的关系。落实全省国税工作会议精神，适度整合、重组人员和业务，进一步细化职责分工，合理界定征、管、查等各个环节的职责，做到岗位设置合理、管理责任明确、流程简洁顺畅。切实转变管理职能，各税种管理部门要坚持政策管理、征收管理并重，同时加强与综合征管部门的协调配合。通过联席会议、信息交换等形式，加强与工商、地税、公安等相关部门的协调配合，进一步完善协税护税体系。</w:t>
      </w:r>
    </w:p>
    <w:p>
      <w:pPr>
        <w:ind w:left="0" w:right="0" w:firstLine="560"/>
        <w:spacing w:before="450" w:after="450" w:line="312" w:lineRule="auto"/>
      </w:pPr>
      <w:r>
        <w:rPr>
          <w:rFonts w:ascii="宋体" w:hAnsi="宋体" w:eastAsia="宋体" w:cs="宋体"/>
          <w:color w:val="000"/>
          <w:sz w:val="28"/>
          <w:szCs w:val="28"/>
        </w:rPr>
        <w:t xml:space="preserve">2、发挥税收管理员作用。认真落实税收管理员工作制度，发挥其在宣传辅导、调查核实、信息采集和分析、纳税评估等方面的积极作用。严格执行定期轮换岗位、分头采集信息等制度，加强对税收管理员的监督制约。</w:t>
      </w:r>
    </w:p>
    <w:p>
      <w:pPr>
        <w:ind w:left="0" w:right="0" w:firstLine="560"/>
        <w:spacing w:before="450" w:after="450" w:line="312" w:lineRule="auto"/>
      </w:pPr>
      <w:r>
        <w:rPr>
          <w:rFonts w:ascii="宋体" w:hAnsi="宋体" w:eastAsia="宋体" w:cs="宋体"/>
          <w:color w:val="000"/>
          <w:sz w:val="28"/>
          <w:szCs w:val="28"/>
        </w:rPr>
        <w:t xml:space="preserve">3、夯实税源管理基础。严格户籍管理，实行全面登记制度，将所有纳税人信息分户录入综合征管信息系统。加强对注销、变更、停歇业和非正常户的管理，及时与相关部门进行信息比对，减少漏征漏管。加强发票管理，督促纳税人逐笔开具发票。按照“统一标准、生产许可、政府推广、分步覆盖”的原则，积极稳妥地推行税控收款机等税控装置。按照集贸市场税收分类管理办法，进一步规范集贸市场税收征管。</w:t>
      </w:r>
    </w:p>
    <w:p>
      <w:pPr>
        <w:ind w:left="0" w:right="0" w:firstLine="560"/>
        <w:spacing w:before="450" w:after="450" w:line="312" w:lineRule="auto"/>
      </w:pPr>
      <w:r>
        <w:rPr>
          <w:rFonts w:ascii="宋体" w:hAnsi="宋体" w:eastAsia="宋体" w:cs="宋体"/>
          <w:color w:val="000"/>
          <w:sz w:val="28"/>
          <w:szCs w:val="28"/>
        </w:rPr>
        <w:t xml:space="preserve">4、认真开展纳税评估。及时、全面、真实地采集纳税人相关信息，实行“一户式”储存，为纳税评估提供数据基础。精选评估指标，建立包括行业平均增值率、平均利润率、平均税负、平均物耗能耗等在内的指标体系，为纳税评估提供科学依据。制订纳税评估具体实施办法，建立“内外结合、人机结合、上下结合”的工作机制，为纳税评估提供制度保障。加强异常申报户管理，认真开展纳税评估，按时反馈评估结果。</w:t>
      </w:r>
    </w:p>
    <w:p>
      <w:pPr>
        <w:ind w:left="0" w:right="0" w:firstLine="560"/>
        <w:spacing w:before="450" w:after="450" w:line="312" w:lineRule="auto"/>
      </w:pPr>
      <w:r>
        <w:rPr>
          <w:rFonts w:ascii="宋体" w:hAnsi="宋体" w:eastAsia="宋体" w:cs="宋体"/>
          <w:color w:val="000"/>
          <w:sz w:val="28"/>
          <w:szCs w:val="28"/>
        </w:rPr>
        <w:t xml:space="preserve">5、切实加强各税管理。按照“以票控税、网络比对、税源监控、综合管理”的要求，强化增值税管理。巩固和完善“一窗一人一机”管理模式，提高运行质量和效率。加强“四小票”和代开增值税专用发票管理，完善失控发票快速反应机制。与此同时，强化加油站增值税和车辆购置税的征收管理。按照“管好税基、完善汇缴、强化评估、分类管理”的要求，全面提高企业所得税征管质量和效率。提高管理和服务水平。</w:t>
      </w:r>
    </w:p>
    <w:p>
      <w:pPr>
        <w:ind w:left="0" w:right="0" w:firstLine="560"/>
        <w:spacing w:before="450" w:after="450" w:line="312" w:lineRule="auto"/>
      </w:pPr>
      <w:r>
        <w:rPr>
          <w:rFonts w:ascii="宋体" w:hAnsi="宋体" w:eastAsia="宋体" w:cs="宋体"/>
          <w:color w:val="000"/>
          <w:sz w:val="28"/>
          <w:szCs w:val="28"/>
        </w:rPr>
        <w:t xml:space="preserve">6、落实税收优惠政策。进一步落实各项税收优惠政策，尤其是促进下岗再就业，增值税起征点调整、涉农税收优惠和资源综合利用享受即征即退等政策，尤其要开展增值税起征点调整政策落实情况的检查，确保政策落实到位。认真落实出口退税政策，规范退税程序，加快退税进度，同时严密防范骗税案件发生。</w:t>
      </w:r>
    </w:p>
    <w:p>
      <w:pPr>
        <w:ind w:left="0" w:right="0" w:firstLine="560"/>
        <w:spacing w:before="450" w:after="450" w:line="312" w:lineRule="auto"/>
      </w:pPr>
      <w:r>
        <w:rPr>
          <w:rFonts w:ascii="宋体" w:hAnsi="宋体" w:eastAsia="宋体" w:cs="宋体"/>
          <w:color w:val="000"/>
          <w:sz w:val="28"/>
          <w:szCs w:val="28"/>
        </w:rPr>
        <w:t xml:space="preserve">7、不断优化纳税服务。认真实施“服务工程”规划，努力为纳税人提供优质、高效、规范的纳税服务。充分做好纳税咨询辅导工作。加快推行网上申报纳税，切实方便纳税人。正确实施各项税务行政许可，进一步精简行政审批项目，简化办税程序和手续，提高办税效率。改进、合并税务检查方式，积极推行“阳光稽查”，实行调帐检查、案头检查，减少进户检查次数，减轻纳税人负担。开展纳税信用等级评定，推进税收信用体系建设，对不同信用等级的纳税人，采取不同的管理和服务措施，促进依法征税和诚信纳税，形成规范、诚实、合作的征纳氛围。</w:t>
      </w:r>
    </w:p>
    <w:p>
      <w:pPr>
        <w:ind w:left="0" w:right="0" w:firstLine="560"/>
        <w:spacing w:before="450" w:after="450" w:line="312" w:lineRule="auto"/>
      </w:pPr>
      <w:r>
        <w:rPr>
          <w:rFonts w:ascii="宋体" w:hAnsi="宋体" w:eastAsia="宋体" w:cs="宋体"/>
          <w:color w:val="000"/>
          <w:sz w:val="28"/>
          <w:szCs w:val="28"/>
        </w:rPr>
        <w:t xml:space="preserve">(四)切实加强党风廉政建设，认真贯彻落实党风廉政建设责任制，严格队伍管理，队伍建设尽力实现零违纪。</w:t>
      </w:r>
    </w:p>
    <w:p>
      <w:pPr>
        <w:ind w:left="0" w:right="0" w:firstLine="560"/>
        <w:spacing w:before="450" w:after="450" w:line="312" w:lineRule="auto"/>
      </w:pPr>
      <w:r>
        <w:rPr>
          <w:rFonts w:ascii="宋体" w:hAnsi="宋体" w:eastAsia="宋体" w:cs="宋体"/>
          <w:color w:val="000"/>
          <w:sz w:val="28"/>
          <w:szCs w:val="28"/>
        </w:rPr>
        <w:t xml:space="preserve">1、推进党风廉政建设。以实施“廉政工程”规划为抓手，建立健全符合实际的教育、制度、监督、惩防并举的反体系。加强领导干部廉洁自律工作，严格执行领导干部个人重大事项报告、述职述廉、民主评议、谈话诫勉和经济责任审计等制度。认真落实“一把手”、纪检组长不直接分管人事、财务、基建的规定，推进廉洁从政。加大案件查处力度，着重查处滥用职权、以权谋私的违法违纪案件，尤其加大对税收管理、干部人事任用、基建、大宗物品采购以及信息化建设等工作的监控力度。认真组织学习党内两个条例，深化“两权”监督制约。积极推行政务公开，对外公开税收政策法规、办税流程、纳税定额、工作标准、职业纪律等内容，对内公开人事管理、财务管理、基建工程、大宗物品采购等事项，加大工作透明度。</w:t>
      </w:r>
    </w:p>
    <w:p>
      <w:pPr>
        <w:ind w:left="0" w:right="0" w:firstLine="560"/>
        <w:spacing w:before="450" w:after="450" w:line="312" w:lineRule="auto"/>
      </w:pPr>
      <w:r>
        <w:rPr>
          <w:rFonts w:ascii="宋体" w:hAnsi="宋体" w:eastAsia="宋体" w:cs="宋体"/>
          <w:color w:val="000"/>
          <w:sz w:val="28"/>
          <w:szCs w:val="28"/>
        </w:rPr>
        <w:t xml:space="preserve">2、接受社会各界监督。采取登门走访、联席座谈、民主评议等多种方式，认真收集纳税人对税收执法情况的意见和建议，自觉接受纳税人监督。进一步拓展监督渠道，健全监督网络，广泛接受舆论监督、群众监督和司法监督，及时发现问题，纠正执法偏差。</w:t>
      </w:r>
    </w:p>
    <w:p>
      <w:pPr>
        <w:ind w:left="0" w:right="0" w:firstLine="560"/>
        <w:spacing w:before="450" w:after="450" w:line="312" w:lineRule="auto"/>
      </w:pPr>
      <w:r>
        <w:rPr>
          <w:rFonts w:ascii="宋体" w:hAnsi="宋体" w:eastAsia="宋体" w:cs="宋体"/>
          <w:color w:val="000"/>
          <w:sz w:val="28"/>
          <w:szCs w:val="28"/>
        </w:rPr>
        <w:t xml:space="preserve">(五)切实加强干部队伍能力建设，致力于干部队伍综合素质的提高，强化内部管理，提高行政效能，各项工作尽力实现零漏洞。</w:t>
      </w:r>
    </w:p>
    <w:p>
      <w:pPr>
        <w:ind w:left="0" w:right="0" w:firstLine="560"/>
        <w:spacing w:before="450" w:after="450" w:line="312" w:lineRule="auto"/>
      </w:pPr>
      <w:r>
        <w:rPr>
          <w:rFonts w:ascii="宋体" w:hAnsi="宋体" w:eastAsia="宋体" w:cs="宋体"/>
          <w:color w:val="000"/>
          <w:sz w:val="28"/>
          <w:szCs w:val="28"/>
        </w:rPr>
        <w:t xml:space="preserve">1、加强领导班子建设。认真落实“班子建设工程”规划，不断提高各级领导班子的整体效能。继续推行领导干部竞争上岗。抓好结构调整，不断优化各级领导班子的年龄、专业和知识结构。加强组织建设，坚持民主集中制，按照“集体领导、民主集中、个别酝酿、会议决定”的原则，进一步完善决策制度和议事规则，提高决策的科学化、民主化水平。认真落实后备干部管理办法，加强领导班子后备干部队伍建设。开展“五好班子”的评比活动，切实提高班子的执政能力。</w:t>
      </w:r>
    </w:p>
    <w:p>
      <w:pPr>
        <w:ind w:left="0" w:right="0" w:firstLine="560"/>
        <w:spacing w:before="450" w:after="450" w:line="312" w:lineRule="auto"/>
      </w:pPr>
      <w:r>
        <w:rPr>
          <w:rFonts w:ascii="宋体" w:hAnsi="宋体" w:eastAsia="宋体" w:cs="宋体"/>
          <w:color w:val="000"/>
          <w:sz w:val="28"/>
          <w:szCs w:val="28"/>
        </w:rPr>
        <w:t xml:space="preserve">2、组织干部教育培训。落实人才兴税战略，大力推动“干部素质工程”建设，不断提高干部六个能力。继续实施好干部培训工作五年规划，全面开展初任培训、任职培训、更新知识培训和专门业务培训。以提升岗位技能为重点，集中力量抓好对办税服务厅人员、税收管理员、稽查人员、统计分析人员、计算机技术人员的业务培训。</w:t>
      </w:r>
    </w:p>
    <w:p>
      <w:pPr>
        <w:ind w:left="0" w:right="0" w:firstLine="560"/>
        <w:spacing w:before="450" w:after="450" w:line="312" w:lineRule="auto"/>
      </w:pPr>
      <w:r>
        <w:rPr>
          <w:rFonts w:ascii="宋体" w:hAnsi="宋体" w:eastAsia="宋体" w:cs="宋体"/>
          <w:color w:val="000"/>
          <w:sz w:val="28"/>
          <w:szCs w:val="28"/>
        </w:rPr>
        <w:t xml:space="preserve">3、完善绩效考核制度。综合税收执法责任制考核、征管质量考核和人事岗位考核内容，建立目标管理日常考核制度。以落实管理责任和提高管理绩效为目标，改进考核手段，实行过程控制，并将考核结果与个人收入、公务员考核、评先评优挂钩，做到奖勤罚懒，奖优罚劣，激发和调动广大国税人员的工作积极性和主动性。</w:t>
      </w:r>
    </w:p>
    <w:p>
      <w:pPr>
        <w:ind w:left="0" w:right="0" w:firstLine="560"/>
        <w:spacing w:before="450" w:after="450" w:line="312" w:lineRule="auto"/>
      </w:pPr>
      <w:r>
        <w:rPr>
          <w:rFonts w:ascii="宋体" w:hAnsi="宋体" w:eastAsia="宋体" w:cs="宋体"/>
          <w:color w:val="000"/>
          <w:sz w:val="28"/>
          <w:szCs w:val="28"/>
        </w:rPr>
        <w:t xml:space="preserve">4、规范行政管理工作。进一步规范内务管理工作，形成良好的办文、办会、办事秩序。同时，整合和梳理各项规章制度，实现管理工作有章可循，有据可依。</w:t>
      </w:r>
    </w:p>
    <w:p>
      <w:pPr>
        <w:ind w:left="0" w:right="0" w:firstLine="560"/>
        <w:spacing w:before="450" w:after="450" w:line="312" w:lineRule="auto"/>
      </w:pPr>
      <w:r>
        <w:rPr>
          <w:rFonts w:ascii="宋体" w:hAnsi="宋体" w:eastAsia="宋体" w:cs="宋体"/>
          <w:color w:val="000"/>
          <w:sz w:val="28"/>
          <w:szCs w:val="28"/>
        </w:rPr>
        <w:t xml:space="preserve">5、加强财务管理。继续落实“分级管理、分灶吃饭、有保有压、适当调整、开源节流、规范收支、艰苦奋斗、健康发展”的财务管理工作思路，积极推进部门预算制度改革，规范预算编制管理，增强预算执行刚性，认真落实总局、省局关于加强国税系统基层财务管理工作意见，明确财务管理岗位职责。进一步规范资产管理，提高资产的使用效益，防止国有资产浪费、流失。继续完善政府采购管理制度，规范政府采购行为。要加大开源节流力度，积极稳妥地推行财务公开。</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国税个人工作总结七</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国税个人工作总结八</w:t>
      </w:r>
    </w:p>
    <w:p>
      <w:pPr>
        <w:ind w:left="0" w:right="0" w:firstLine="560"/>
        <w:spacing w:before="450" w:after="450" w:line="312" w:lineRule="auto"/>
      </w:pPr>
      <w:r>
        <w:rPr>
          <w:rFonts w:ascii="宋体" w:hAnsi="宋体" w:eastAsia="宋体" w:cs="宋体"/>
          <w:color w:val="000"/>
          <w:sz w:val="28"/>
          <w:szCs w:val="28"/>
        </w:rPr>
        <w:t xml:space="preserve">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xx年,国税局累计入库各(转载请注明来源：)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2025-05-12T23:44:28+08:00</dcterms:created>
  <dcterms:modified xsi:type="dcterms:W3CDTF">2025-05-12T23:44:28+08:00</dcterms:modified>
</cp:coreProperties>
</file>

<file path=docProps/custom.xml><?xml version="1.0" encoding="utf-8"?>
<Properties xmlns="http://schemas.openxmlformats.org/officeDocument/2006/custom-properties" xmlns:vt="http://schemas.openxmlformats.org/officeDocument/2006/docPropsVTypes"/>
</file>