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两化整治工作总结(合集3篇)</w:t>
      </w:r>
      <w:bookmarkEnd w:id="1"/>
    </w:p>
    <w:p>
      <w:pPr>
        <w:jc w:val="center"/>
        <w:spacing w:before="0" w:after="450"/>
      </w:pPr>
      <w:r>
        <w:rPr>
          <w:rFonts w:ascii="Arial" w:hAnsi="Arial" w:eastAsia="Arial" w:cs="Arial"/>
          <w:color w:val="999999"/>
          <w:sz w:val="20"/>
          <w:szCs w:val="20"/>
        </w:rPr>
        <w:t xml:space="preserve">来源：网络  作者：梦里寻梅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两化整治工作总结1自20xx年1月1日制止“双违”工作开始以来，白云办事处抽调各个站、所、室的精兵强将成立了制止“双违”监察执法中队，中队下设两个分队，每队10人，每天对辖区内的“双违”情况进行全面巡查，发现情况及时制止和处理。为了进一步明...</w:t>
      </w:r>
    </w:p>
    <w:p>
      <w:pPr>
        <w:ind w:left="0" w:right="0" w:firstLine="560"/>
        <w:spacing w:before="450" w:after="450" w:line="312" w:lineRule="auto"/>
      </w:pPr>
      <w:r>
        <w:rPr>
          <w:rFonts w:ascii="黑体" w:hAnsi="黑体" w:eastAsia="黑体" w:cs="黑体"/>
          <w:color w:val="000000"/>
          <w:sz w:val="36"/>
          <w:szCs w:val="36"/>
          <w:b w:val="1"/>
          <w:bCs w:val="1"/>
        </w:rPr>
        <w:t xml:space="preserve">两化整治工作总结1</w:t>
      </w:r>
    </w:p>
    <w:p>
      <w:pPr>
        <w:ind w:left="0" w:right="0" w:firstLine="560"/>
        <w:spacing w:before="450" w:after="450" w:line="312" w:lineRule="auto"/>
      </w:pPr>
      <w:r>
        <w:rPr>
          <w:rFonts w:ascii="宋体" w:hAnsi="宋体" w:eastAsia="宋体" w:cs="宋体"/>
          <w:color w:val="000"/>
          <w:sz w:val="28"/>
          <w:szCs w:val="28"/>
        </w:rPr>
        <w:t xml:space="preserve">自20xx年1月1日制止“双违”工作开始以来，白云办事处抽调各个站、所、室的精兵强将成立了制止“双违”监察执法中队，中队下设两个分队，每队10人，每天对辖区内的“双违”情况进行全面巡查，发现情况及时制止和处理。</w:t>
      </w:r>
    </w:p>
    <w:p>
      <w:pPr>
        <w:ind w:left="0" w:right="0" w:firstLine="560"/>
        <w:spacing w:before="450" w:after="450" w:line="312" w:lineRule="auto"/>
      </w:pPr>
      <w:r>
        <w:rPr>
          <w:rFonts w:ascii="宋体" w:hAnsi="宋体" w:eastAsia="宋体" w:cs="宋体"/>
          <w:color w:val="000"/>
          <w:sz w:val="28"/>
          <w:szCs w:val="28"/>
        </w:rPr>
        <w:t xml:space="preserve">为了进一步明确责任,细化分工,健全机制，白云办事处在20xx年6月出台了《白云街道办事处关于加强违</w:t>
      </w:r>
    </w:p>
    <w:p>
      <w:pPr>
        <w:ind w:left="0" w:right="0" w:firstLine="560"/>
        <w:spacing w:before="450" w:after="450" w:line="312" w:lineRule="auto"/>
      </w:pPr>
      <w:r>
        <w:rPr>
          <w:rFonts w:ascii="宋体" w:hAnsi="宋体" w:eastAsia="宋体" w:cs="宋体"/>
          <w:color w:val="000"/>
          <w:sz w:val="28"/>
          <w:szCs w:val="28"/>
        </w:rPr>
        <w:t xml:space="preserve">法建设违法用地查处工作的规定》。按照此规定的要求成立了制止“双违”信息举报中心和制止“双违”办公室，信息举报中心主要负责收集、接听各个渠道上报的“双违”信息，并及时传达给执法中队，更全面，更及时的处理情况;制止“双违”办公室主要负责“双违”工作资料的整理、总结、上报，同时监督制止“双违”执法中队对“双违”建筑的拆除处理情况。此规定对“双违”治理工作从宣传、发现、处理以及到后续的监督管理各个工作环节都制定了明确的管理办法，把办事处“双违”办、党政办公室、办事处纪检会、制止“双违”监察执法中队、社区、村作为具体责任主体.采取统一领导、部门联动、综合整治、互相监督的制止“双违”工作长效机制。规定了一套完整的“双违”治理工作的工作流程。抓紧抓实抓好，坚决遏制双违行为，做到守土有责。并完善了保障体系。拨出专项资金、专门交通工具、专业拆除器械,确保巡查、拆除、制止工作的有效开展。</w:t>
      </w:r>
    </w:p>
    <w:p>
      <w:pPr>
        <w:ind w:left="0" w:right="0" w:firstLine="560"/>
        <w:spacing w:before="450" w:after="450" w:line="312" w:lineRule="auto"/>
      </w:pPr>
      <w:r>
        <w:rPr>
          <w:rFonts w:ascii="宋体" w:hAnsi="宋体" w:eastAsia="宋体" w:cs="宋体"/>
          <w:color w:val="000"/>
          <w:sz w:val="28"/>
          <w:szCs w:val="28"/>
        </w:rPr>
        <w:t xml:space="preserve">20xx年9月白云街道办事处出台了《白云办事处居民建房规定》，对建房条件、建房申请、建房复核、建房监督各个环节作出了明确的规定和具体的管理措施。规范了正常建房的申请渠道，并打击了违法建房的行为。</w:t>
      </w:r>
    </w:p>
    <w:p>
      <w:pPr>
        <w:ind w:left="0" w:right="0" w:firstLine="560"/>
        <w:spacing w:before="450" w:after="450" w:line="312" w:lineRule="auto"/>
      </w:pPr>
      <w:r>
        <w:rPr>
          <w:rFonts w:ascii="宋体" w:hAnsi="宋体" w:eastAsia="宋体" w:cs="宋体"/>
          <w:color w:val="000"/>
          <w:sz w:val="28"/>
          <w:szCs w:val="28"/>
        </w:rPr>
        <w:t xml:space="preserve">20xx年1月1日至20xx年5月16日期间，白云办事处共有存量“双违”10户，制止“双违”监察执法中队已联同规划、土地等部门对这10户“双违”建筑进行了彻底拆除（附件1）。20xx年5月16日以后新增“双违”7户，制止“双违”监察执法中队也已联同规划、土地等部门对这7户“双违”建筑进行了彻底拆除。</w:t>
      </w:r>
    </w:p>
    <w:p>
      <w:pPr>
        <w:ind w:left="0" w:right="0" w:firstLine="560"/>
        <w:spacing w:before="450" w:after="450" w:line="312" w:lineRule="auto"/>
      </w:pPr>
      <w:r>
        <w:rPr>
          <w:rFonts w:ascii="宋体" w:hAnsi="宋体" w:eastAsia="宋体" w:cs="宋体"/>
          <w:color w:val="000"/>
          <w:sz w:val="28"/>
          <w:szCs w:val="28"/>
        </w:rPr>
        <w:t xml:space="preserve">工作长效机制的建立极大的遏制了“双违”现象的发生。但由于“双违”工作的艰巨性，一些“双违”建筑容易出现反弹的情况，多次制止、拆除仍不见成效，为了避免这种情况的发生，白云办事处创立了“’双违’工作两小时回头看”的管理制度，对已经发现并拆除过的“双违”建筑，由所在社区派专人进行两小时一查看，两小时一上报。避免了“双违”行为反复出现的情况，非常有效的对“双违”行为进行了控制。</w:t>
      </w:r>
    </w:p>
    <w:p>
      <w:pPr>
        <w:ind w:left="0" w:right="0" w:firstLine="560"/>
        <w:spacing w:before="450" w:after="450" w:line="312" w:lineRule="auto"/>
      </w:pPr>
      <w:r>
        <w:rPr>
          <w:rFonts w:ascii="宋体" w:hAnsi="宋体" w:eastAsia="宋体" w:cs="宋体"/>
          <w:color w:val="000"/>
          <w:sz w:val="28"/>
          <w:szCs w:val="28"/>
        </w:rPr>
        <w:t xml:space="preserve">截至11月20日前，白云办事处对以往“双违”治理工作的具体事件，进行了严格的归档整理，并建立了详细的工作台账。辖区内存量“双违”和新增“双违”建筑的处数、位置、违法时间、处理情况及处理之后的跟踪监督情况都有详细的记录，和完整的工作台账存档。</w:t>
      </w:r>
    </w:p>
    <w:p>
      <w:pPr>
        <w:ind w:left="0" w:right="0" w:firstLine="560"/>
        <w:spacing w:before="450" w:after="450" w:line="312" w:lineRule="auto"/>
      </w:pPr>
      <w:r>
        <w:rPr>
          <w:rFonts w:ascii="宋体" w:hAnsi="宋体" w:eastAsia="宋体" w:cs="宋体"/>
          <w:color w:val="000"/>
          <w:sz w:val="28"/>
          <w:szCs w:val="28"/>
        </w:rPr>
        <w:t xml:space="preserve">20xx年初，白云办事处与下辖的各个社区、村签订了“双违”治理工作目标责任书。各个社区、村都制定了本年度“双违”治理工作的工作目标，工作计划及具体的责任追究制度。20xx年6月，白云办事处对2个信息上报不及时，制止工作不得力的社区进行了责任追究，、具体责任人受到了党内警告等处分。办事处纪工委和制止“双违”办公室严格监督各个部门的“双违”治理工作，对各个责任主体实行重奖重罚和责任追究制。做到一周一督查，一月一兑现。</w:t>
      </w:r>
    </w:p>
    <w:p>
      <w:pPr>
        <w:ind w:left="0" w:right="0" w:firstLine="560"/>
        <w:spacing w:before="450" w:after="450" w:line="312" w:lineRule="auto"/>
      </w:pPr>
      <w:r>
        <w:rPr>
          <w:rFonts w:ascii="宋体" w:hAnsi="宋体" w:eastAsia="宋体" w:cs="宋体"/>
          <w:color w:val="000"/>
          <w:sz w:val="28"/>
          <w:szCs w:val="28"/>
        </w:rPr>
        <w:t xml:space="preserve">自“双违”治理工作开展以来，白云街道办事处在街道党工委书记韩守业、办事处主任刁晗的带领下，对“双违”治理工作表现出了极大的重视。全体职工，统一思想、提高认识，对“双违”治理工作的历程详细记录，不断总结工作经验，逐渐完善工作长效机制和具体管理措施。极大地控制了“双违”现象的发生，较好的完成了“双违”工作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两化整治工作总结2</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xx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xx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两化整治工作总结3</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十八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三、高度重视教师职业道德建设，树立为人师表良好形象教师队伍建设是发展教育事业的关键。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2025-07-25T11:51:35+08:00</dcterms:created>
  <dcterms:modified xsi:type="dcterms:W3CDTF">2025-07-25T11:51:35+08:00</dcterms:modified>
</cp:coreProperties>
</file>

<file path=docProps/custom.xml><?xml version="1.0" encoding="utf-8"?>
<Properties xmlns="http://schemas.openxmlformats.org/officeDocument/2006/custom-properties" xmlns:vt="http://schemas.openxmlformats.org/officeDocument/2006/docPropsVTypes"/>
</file>