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研二年度工作总结优质5篇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不规范之处，及时进行规范化改进，优秀的工作总结是对工作中的客户满意度和反馈的总结和改进，小编今天就为您带来了研二年度工作总结优质5篇，相信一定会对你有所帮助。20xx年上半年的工作已经结束，在公司良好的环境下...</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不规范之处，及时进行规范化改进，优秀的工作总结是对工作中的客户满意度和反馈的总结和改进，小编今天就为您带来了研二年度工作总结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二、作为一名办公室文员，我感到需要的综合素质相当高。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三、不管在什么岗位，学习是不能停止的。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身在xx这样一个大家庭里，我感到十分自豪，我会在20xx下半年以一个崭新的面貌投入到今后工作中，同时，也期望能同公司一齐成长，共同进步!</w:t>
      </w:r>
    </w:p>
    <w:p>
      <w:pPr>
        <w:ind w:left="0" w:right="0" w:firstLine="560"/>
        <w:spacing w:before="450" w:after="450" w:line="312" w:lineRule="auto"/>
      </w:pPr>
      <w:r>
        <w:rPr>
          <w:rFonts w:ascii="宋体" w:hAnsi="宋体" w:eastAsia="宋体" w:cs="宋体"/>
          <w:color w:val="000"/>
          <w:sz w:val="28"/>
          <w:szCs w:val="28"/>
        </w:rPr>
        <w:t xml:space="preserve">一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一年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作为公司基层人员，我深刻体会到理论学习不仅是任务，而且是一种责任，更是一种境界。一年来我坚持勤奋学习，努力提高理论水平，强化思维能力，注重用理论联系实际，用实践来锻炼自己。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三、严以律己，坚决完成任务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w:t>
      </w:r>
    </w:p>
    <w:p>
      <w:pPr>
        <w:ind w:left="0" w:right="0" w:firstLine="560"/>
        <w:spacing w:before="450" w:after="450" w:line="312" w:lineRule="auto"/>
      </w:pPr>
      <w:r>
        <w:rPr>
          <w:rFonts w:ascii="宋体" w:hAnsi="宋体" w:eastAsia="宋体" w:cs="宋体"/>
          <w:color w:val="000"/>
          <w:sz w:val="28"/>
          <w:szCs w:val="28"/>
        </w:rPr>
        <w:t xml:space="preserve">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一年内，我作为工程部主管，积极配合x经理做好部门管理、协调工作，关心所有工程部的工作；一二批次的施工过程中各专业工程密切配合，确保工程质量及进度不受影响。在x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该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保持良好的心态与积极进取的工作态度。我作为工程部的主管，自觉遵守公司的各项规章制度，服从上级领导的工作安排；以对公司绝对忠诚的态度投入到各项工作中去，把公司的事情当成自己家里的事情去做，依据现场实际情况积极主动的思考，考虑应该完成的各项工作，在工作中经常提出合理化的建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一、完成20xx年目标计划的措施以及建议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xx年工作多，任务重，对于我来说也是一种挑战。新环境，新机遇，新挑战，如何优质、高效、低耗、按期、安全、文明地建好该项工程，是作为土建工程师该思考的课题。在以后的工作中，作为项目开发的排头兵，我将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前台文员年度工作总结</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xx年是我县实施全国基层农技推广补助项目的第四年，县委、县政府高度重视。在省、市农委的大力支持和指导下，我县按照安徽省农委、财政厅联合下发皖农科〔20xx〕68号《关于印发〈安徽省20xx年全国基层农技推广补助项目实施指导意见〉的通知》精神，扎实推进20xx年基层农技推补助项目实施，取得了一定成效。现将项目实施情况总结如下：</w:t>
      </w:r>
    </w:p>
    <w:p>
      <w:pPr>
        <w:ind w:left="0" w:right="0" w:firstLine="560"/>
        <w:spacing w:before="450" w:after="450" w:line="312" w:lineRule="auto"/>
      </w:pPr>
      <w:r>
        <w:rPr>
          <w:rFonts w:ascii="宋体" w:hAnsi="宋体" w:eastAsia="宋体" w:cs="宋体"/>
          <w:color w:val="000"/>
          <w:sz w:val="28"/>
          <w:szCs w:val="28"/>
        </w:rPr>
        <w:t xml:space="preserve">地处黄山西麓，与江西毗邻，是安徽的南大门，属古徽州“一府六县”之一，建县于唐永泰二年（公元766年），因城东北有祁山，西南有阊门而得名，是一个“九山半水半分田”的山区县。全县国土面积2257平方公里。其中山场面积295万亩，茶园16万亩，耕地10.24万亩。辖9镇9乡，111个村，1039个村民组，总人口18.67万（其中农业人口14.93万）。境内森林覆盖率高达88.65％，居全省首位。茶叶生产历史悠久，创制于1875年的红茶驰名中外，是“中国红茶之乡”。全县农业农村经济以粮、林、茶为主，兼有畜牧、蔬菜、食用菌、中药材、多种经营等生产，农作物总播种面积25万亩。</w:t>
      </w:r>
    </w:p>
    <w:p>
      <w:pPr>
        <w:ind w:left="0" w:right="0" w:firstLine="560"/>
        <w:spacing w:before="450" w:after="450" w:line="312" w:lineRule="auto"/>
      </w:pPr>
      <w:r>
        <w:rPr>
          <w:rFonts w:ascii="宋体" w:hAnsi="宋体" w:eastAsia="宋体" w:cs="宋体"/>
          <w:color w:val="000"/>
          <w:sz w:val="28"/>
          <w:szCs w:val="28"/>
        </w:rPr>
        <w:t xml:space="preserve">我县农业主导产业以优质水稻、茶叶、蔬菜、生猪、食用菌等生产为主，多种经营并重。水稻是我县主要的粮食作物，近年来我县组织实施水稻高产创建活动，一批优质高产水稻良种及配套技术广泛应用，进一步提高了水稻产量、品质和经济效益。茶叶是最具特色的传统优势主导产业，近年来我县集中人力、财力和物力，以实施生态茶业富民工程为抓手，强力推进祁红产业发展“2111”计划，全县16万亩茶园全部通过无公害基地认证，并把培育和壮大龙头企业做为推进祁红品牌创新的着力点，鼓励和引导茶叶加工企业开发新品种、创建新品牌。茶叶初制加工企业310家，茶叶精加工企业发展到30家。蔬菜是我县主要农产品生产内容，近年来我县结合菜篮子民生工程的实施，建设高标准大棚蔬菜近千亩、发展野生蔬菜千余亩、充分利用山区自然优势，发展茎叶类时令蔬菜品种，积极增加投入，建立高山蔬菜商品生产基地，大力发展代料食用菌生产。生猪是我县畜牧业主导产业，近几年随着国家加大扶持生猪产业力度，我县抢抓机遇，大力发展生猪标准化、规模化生产，推行发酵床养猪新技术，提升规模化养猪水平，积极发展土鸡放养技术，提高家禽规模化养殖水平。</w:t>
      </w:r>
    </w:p>
    <w:p>
      <w:pPr>
        <w:ind w:left="0" w:right="0" w:firstLine="560"/>
        <w:spacing w:before="450" w:after="450" w:line="312" w:lineRule="auto"/>
      </w:pPr>
      <w:r>
        <w:rPr>
          <w:rFonts w:ascii="宋体" w:hAnsi="宋体" w:eastAsia="宋体" w:cs="宋体"/>
          <w:color w:val="000"/>
          <w:sz w:val="28"/>
          <w:szCs w:val="28"/>
        </w:rPr>
        <w:t xml:space="preserve">全县农技推广机构实行“条块结合，以条为主，双重领导”的管理体制。一是20xx年8月机构改革后，原县农经委与农业局合并，全县18个乡镇于20xx年12月由原来的乡镇农业技术推广站和农经站合并挂牌组建乡镇农业综合服务站，并于20xx年10月在原乡镇综合服站的基础上，成立乡镇农产品质量安全监管站。农业综合服务站实行“三权”在县、双重领导、以条为主的管理方式。乡镇农业综合服务站以及县级农业技术推广机构（县农技推广中心、菜篮子办公室、农村能源办公室、植保植检站）隶属县农委管理。二是县畜牧兽医局（挂县水产局、县动物卫生监督所两块牌子）于20xx年5月正式挂牌成立，为县政府直属正科级全额拨款参公事业单位，局直属单位县动物预防控制中心（挂畜牧水产技术推广中心牌子）、下设派出机构6个区域性动物检疫（畜牧兽医指导站）为全额事业单位。三是县农机局为县政府直属正科级全额拨款参公事业单位，下设6个区域站（农业机械化技术推广服务站）为全额事业单位。</w:t>
      </w:r>
    </w:p>
    <w:p>
      <w:pPr>
        <w:ind w:left="0" w:right="0" w:firstLine="560"/>
        <w:spacing w:before="450" w:after="450" w:line="312" w:lineRule="auto"/>
      </w:pPr>
      <w:r>
        <w:rPr>
          <w:rFonts w:ascii="宋体" w:hAnsi="宋体" w:eastAsia="宋体" w:cs="宋体"/>
          <w:color w:val="000"/>
          <w:sz w:val="28"/>
          <w:szCs w:val="28"/>
        </w:rPr>
        <w:t xml:space="preserve">制定了县20xx年全国基层农技推广补助项目实施方案和绩效评价办法，完善了农技推广制度和农技人员岗位职责，编印了20xx年农业主导品种和主推技术资料汇编（65个农业主导品种和31项主推技术），做到农技指导员和科技示范户人手一册。补助项目资金主要用于：农业技术推广服务补助，安排项目资金34万元（占补助资金总额的34% ）；农业科技示范补助，安排项目资金40万元（占补助资金总额的40% ）；农业技术人员能力建设补助，安排项目资金26万元（占补助资金总额的26% ）。</w:t>
      </w:r>
    </w:p>
    <w:p>
      <w:pPr>
        <w:ind w:left="0" w:right="0" w:firstLine="560"/>
        <w:spacing w:before="450" w:after="450" w:line="312" w:lineRule="auto"/>
      </w:pPr>
      <w:r>
        <w:rPr>
          <w:rFonts w:ascii="宋体" w:hAnsi="宋体" w:eastAsia="宋体" w:cs="宋体"/>
          <w:color w:val="000"/>
          <w:sz w:val="28"/>
          <w:szCs w:val="28"/>
        </w:rPr>
        <w:t xml:space="preserve">一是每一位农技指导员包1个以上村、联系10个科技示范户，分户制定技术指导方案，指导科技示范户应用、推广新技术、新品种，每月到联系户指导服务不少于1次（全年不少于12次），指导科技示范户提高学习接受能力、自我发展能力和辐射带动能力。</w:t>
      </w:r>
    </w:p>
    <w:p>
      <w:pPr>
        <w:ind w:left="0" w:right="0" w:firstLine="560"/>
        <w:spacing w:before="450" w:after="450" w:line="312" w:lineRule="auto"/>
      </w:pPr>
      <w:r>
        <w:rPr>
          <w:rFonts w:ascii="宋体" w:hAnsi="宋体" w:eastAsia="宋体" w:cs="宋体"/>
          <w:color w:val="000"/>
          <w:sz w:val="28"/>
          <w:szCs w:val="28"/>
        </w:rPr>
        <w:t xml:space="preserve">二是培育科技示范户。根据全县主导产业发展状况，从全县18个乡镇111个行政村选择1620名科技示范户，辐射带动16200户。通过项目实施，使科技示范户成为农技推广体系的重要成员，成为农情调查员、技术推广员、政策宣传员，成为农民看得见、问得着、留得住的乡土专家。</w:t>
      </w:r>
    </w:p>
    <w:p>
      <w:pPr>
        <w:ind w:left="0" w:right="0" w:firstLine="560"/>
        <w:spacing w:before="450" w:after="450" w:line="312" w:lineRule="auto"/>
      </w:pPr>
      <w:r>
        <w:rPr>
          <w:rFonts w:ascii="宋体" w:hAnsi="宋体" w:eastAsia="宋体" w:cs="宋体"/>
          <w:color w:val="000"/>
          <w:sz w:val="28"/>
          <w:szCs w:val="28"/>
        </w:rPr>
        <w:t xml:space="preserve">三是围绕特色产业发展和优势农产品，建立3个试验示范基地（其中养殖业1个）。开展新品种、新技术、新机具引进、试验、示范，组织农民到试验示范基地观摩，使其成为新品种、新技术试验示范基地，农业标准化生产基地。</w:t>
      </w:r>
    </w:p>
    <w:p>
      <w:pPr>
        <w:ind w:left="0" w:right="0" w:firstLine="560"/>
        <w:spacing w:before="450" w:after="450" w:line="312" w:lineRule="auto"/>
      </w:pPr>
      <w:r>
        <w:rPr>
          <w:rFonts w:ascii="宋体" w:hAnsi="宋体" w:eastAsia="宋体" w:cs="宋体"/>
          <w:color w:val="000"/>
          <w:sz w:val="28"/>
          <w:szCs w:val="28"/>
        </w:rPr>
        <w:t xml:space="preserve">四是对所有基层农技人员进行培训。选派人员参加省级培训，鼓励农技人员参加学历提升教育，对其他农技人员开展县级培训，大力促进农技人员知识更新，努力提高农技人员能力和水平。</w:t>
      </w:r>
    </w:p>
    <w:p>
      <w:pPr>
        <w:ind w:left="0" w:right="0" w:firstLine="560"/>
        <w:spacing w:before="450" w:after="450" w:line="312" w:lineRule="auto"/>
      </w:pPr>
      <w:r>
        <w:rPr>
          <w:rFonts w:ascii="宋体" w:hAnsi="宋体" w:eastAsia="宋体" w:cs="宋体"/>
          <w:color w:val="000"/>
          <w:sz w:val="28"/>
          <w:szCs w:val="28"/>
        </w:rPr>
        <w:t xml:space="preserve">1、成立了县基层农技推广补助项目领导小组，由县政府分管农业副县长陈亚亭任组长，农委主任冯锡云、财政局长李超群任副组长，农委、畜牧兽医局、农机局、农技推广中心等单位负责人为成员的县基层农技推广补助项目领导小组。领导小组下设办公室，办公室设在县农委，农委副主任倪味彤兼任办公室主任，负责组织、协调和指导工作。</w:t>
      </w:r>
    </w:p>
    <w:p>
      <w:pPr>
        <w:ind w:left="0" w:right="0" w:firstLine="560"/>
        <w:spacing w:before="450" w:after="450" w:line="312" w:lineRule="auto"/>
      </w:pPr>
      <w:r>
        <w:rPr>
          <w:rFonts w:ascii="宋体" w:hAnsi="宋体" w:eastAsia="宋体" w:cs="宋体"/>
          <w:color w:val="000"/>
          <w:sz w:val="28"/>
          <w:szCs w:val="28"/>
        </w:rPr>
        <w:t xml:space="preserve">2、项目主要参与单位为县农委、县财政局、县畜牧兽医局、农机局，主要参与技术指导单位为县农业技术推广中心、县菜办、县畜牧水产技术推广中心xx县农机推广站。其中：县农委负责牵头组织项目实施、方案制定、制度建设、监督检查、档案管理等，县财政局负责项目资金安排和配套资金落实、监督资金使用等，县畜牧兽医局负责畜牧养殖业技术推广协调工作，县农机局负责农机技术推广协调工作。县农业技术推广中心负责水稻、油菜、茶叶、多种经营技术推广及种植业试验示范基地建设，县菜篮子工程办公室负责蔬菜、食用菌技术推广及种植业试验示范基地建设，县畜牧水产技术推广中心负责畜牧养殖业技术推广和畜牧养殖业试验示范基地建设，县农机推广站负责农机技术推广工作，18个乡镇农业综合服务站、6个畜牧兽医指导站、6个区域农机站负责组织技术培训、技术示范、技术指导、技术服务、档案和台帐等建立。</w:t>
      </w:r>
    </w:p>
    <w:p>
      <w:pPr>
        <w:ind w:left="0" w:right="0" w:firstLine="560"/>
        <w:spacing w:before="450" w:after="450" w:line="312" w:lineRule="auto"/>
      </w:pPr>
      <w:r>
        <w:rPr>
          <w:rFonts w:ascii="宋体" w:hAnsi="宋体" w:eastAsia="宋体" w:cs="宋体"/>
          <w:color w:val="000"/>
          <w:sz w:val="28"/>
          <w:szCs w:val="28"/>
        </w:rPr>
        <w:t xml:space="preserve">3、为确保基层农技推广补助项目实施取得实效，成立了县20xx年全国基层农技推广补助项目实施领导组和专家组，项目实施领导组由县农委主任担任组长、县畜牧兽医局xx县农机局负责同志任副组长，参与技术指导单位主要负责人为成员；根据主导产业发展需要和农技推广工作要求，专家组由19名成员组成，专家组成员从安徽省进入国家现代农业产业技术体系专家、安徽省现代农业产业技术体系专家和本县具有中、高级职称的农技人员中聘请。</w:t>
      </w:r>
    </w:p>
    <w:p>
      <w:pPr>
        <w:ind w:left="0" w:right="0" w:firstLine="560"/>
        <w:spacing w:before="450" w:after="450" w:line="312" w:lineRule="auto"/>
      </w:pPr>
      <w:r>
        <w:rPr>
          <w:rFonts w:ascii="宋体" w:hAnsi="宋体" w:eastAsia="宋体" w:cs="宋体"/>
          <w:color w:val="000"/>
          <w:sz w:val="28"/>
          <w:szCs w:val="28"/>
        </w:rPr>
        <w:t xml:space="preserve">1、全县100%的乡镇都配备了农技人员，编制内乡镇农技人员到位177人。全县推广机构专业技术人员199人，占总编制88.9%。已纳入人社部门组织的“三支一扶”，名额2名。今年下半年新招录编内农技人员2名。</w:t>
      </w:r>
    </w:p>
    <w:p>
      <w:pPr>
        <w:ind w:left="0" w:right="0" w:firstLine="560"/>
        <w:spacing w:before="450" w:after="450" w:line="312" w:lineRule="auto"/>
      </w:pPr>
      <w:r>
        <w:rPr>
          <w:rFonts w:ascii="宋体" w:hAnsi="宋体" w:eastAsia="宋体" w:cs="宋体"/>
          <w:color w:val="000"/>
          <w:sz w:val="28"/>
          <w:szCs w:val="28"/>
        </w:rPr>
        <w:t xml:space="preserve">2、根据《安徽省农业委员会关于组织开展20xx年度全国农技推广补助项目农技人员能力提升培训工作的通知》（皖农科函〔20xx〕571号）精神，全面提升基层农技人员业务水平和工作能力素质，县农委制定了《县20xx年度全国基层农技推广补助项目农技人员能力提升培训工作实施方案》与培训计划安排表，并按时完xx县级培训任务，建立完整规范培训档案，培训后100%满意。同时县农委积极组织选派35名农技人员参加20xx年省级培训。</w:t>
      </w:r>
    </w:p>
    <w:p>
      <w:pPr>
        <w:ind w:left="0" w:right="0" w:firstLine="560"/>
        <w:spacing w:before="450" w:after="450" w:line="312" w:lineRule="auto"/>
      </w:pPr>
      <w:r>
        <w:rPr>
          <w:rFonts w:ascii="宋体" w:hAnsi="宋体" w:eastAsia="宋体" w:cs="宋体"/>
          <w:color w:val="000"/>
          <w:sz w:val="28"/>
          <w:szCs w:val="28"/>
        </w:rPr>
        <w:t xml:space="preserve">一是根据省农委有关文件要求，县农委及时出台了20xx县网络书屋建设方案、与同方知网签订了农业科技书屋征订合同。开通了农业科技网络书屋，农技人员书屋覆盖率达到100%，在全省农业科技网络书屋学习应用竞赛活动中，我县率居全省前10名，获得优秀组织奖。二是根据省、市农委的统一部署，按期全面完成20xx年度全国基层农技推广体系管理信息系统及全国基层农技推广补助项目管理系统填报工作。三是明确专人负责农业部网站信息、安徽省农技推广信息系统信息报送，充分运用广播、电视、互联网等现代媒体和《黄山日报》等主流媒体为宣传阵地，大力宣传报道农技推广先进做法和典型经验，及时宣传项目实施中的典型经验和先进事迹，多渠道、多形式、多层次地宣传基层农技推广和建设工作成果，营造良好的宣传氛围。据不完全统计，在各级网站、媒体上报送采用信息150余条次，其中国家及省级网站26余篇。</w:t>
      </w:r>
    </w:p>
    <w:p>
      <w:pPr>
        <w:ind w:left="0" w:right="0" w:firstLine="560"/>
        <w:spacing w:before="450" w:after="450" w:line="312" w:lineRule="auto"/>
      </w:pPr>
      <w:r>
        <w:rPr>
          <w:rFonts w:ascii="宋体" w:hAnsi="宋体" w:eastAsia="宋体" w:cs="宋体"/>
          <w:color w:val="000"/>
          <w:sz w:val="28"/>
          <w:szCs w:val="28"/>
        </w:rPr>
        <w:t xml:space="preserve">1、按照省农委《关于开展“农民满意农技员”创建工作实施方案的通知》（皖农科〔20xx〕324号）和市农委《关于印发xx市“农民满意农技员”创建工作的实施方案的通知》黄农〔20xx〕7号要求，县农委、县农机局、县畜牧兽医局联合下发了祁农〔20xx〕20号《关于印发县农民满意农技员创建工作实施方案的通知》。在全县县乡两级农技推广机构中，评选出县“农民满意农技员”10人。通过大力宣传农民“满意农技员”的先进事迹和创建工作的好经验、好做法，积极营造创建工作的良好氛围。在补助项目实施中，每年评选30名优秀农技指导员进行表彰奖励。</w:t>
      </w:r>
    </w:p>
    <w:p>
      <w:pPr>
        <w:ind w:left="0" w:right="0" w:firstLine="560"/>
        <w:spacing w:before="450" w:after="450" w:line="312" w:lineRule="auto"/>
      </w:pPr>
      <w:r>
        <w:rPr>
          <w:rFonts w:ascii="宋体" w:hAnsi="宋体" w:eastAsia="宋体" w:cs="宋体"/>
          <w:color w:val="000"/>
          <w:sz w:val="28"/>
          <w:szCs w:val="28"/>
        </w:rPr>
        <w:t xml:space="preserve">2、为加强农技推广队伍建设，提高农技人员服务能力，促进农技推广工作开展，根据皖农科函〔20xx〕586号《安徽省农业委员会关于鼓励支持基层农技人员参加学历提升教育的通知》要求，县农委高度重视基层农技人员学历提升教育，把其当作提高队伍能力、促进农技推广工作深入高效开展、推进农业持续发展的一项基础性措施抓实做好。积极鼓励、组织、安排基层农技指导员参加学历提升，目前共有6名参加包村联户的基层农技人员报名参加了安徽农业大学学历提升教育班。</w:t>
      </w:r>
    </w:p>
    <w:p>
      <w:pPr>
        <w:ind w:left="0" w:right="0" w:firstLine="560"/>
        <w:spacing w:before="450" w:after="450" w:line="312" w:lineRule="auto"/>
      </w:pPr>
      <w:r>
        <w:rPr>
          <w:rFonts w:ascii="宋体" w:hAnsi="宋体" w:eastAsia="宋体" w:cs="宋体"/>
          <w:color w:val="000"/>
          <w:sz w:val="28"/>
          <w:szCs w:val="28"/>
        </w:rPr>
        <w:t xml:space="preserve">为扎实推进农技推广补助项目实施，确保项目实施成效，对项目实施过程实行督导检查。一是加强项目督查。项目领导小组办公室组织开展定期与不定期督查，重点督查农技指导员指导服务情况、科技示范户建设情况、示范户及其辐射带动农户情况、试验示范基地建设情况以及指导服务效果和工作档案等。二是强化绩效考核。为确保我县20xx年基层农技推广补助项目顺利实施，切实加强对农技推广人员的绩效考核，在建立健全五项制度的基础上，制定了《县全国基层农技推广补助项目绩效评价办法》，实行平时考评与年终评价相结合，平时考评主要是由项目办公室每月电话抽查农技指导员上门开展服务工作情况、满意度、示范户电话准确率，与农技指导员补助金额挂钩。年终评价县农业主管部门、乡镇政府和农民（联系的科技示范户和服务区农户）三方共同考评并结合平时考评进行评分，评价结果作为职称晋升、评先评优、绩效奖励的重要依据。对年终考评优秀者，按照考评分数排序评出30名先进技术指导员，给予一定的精神和物质奖励；凡考评没达到优秀的.，或经部、省、市检查及抽查出现工作失误的，不得推荐参加农技推广先进个人的评选；对工作开展不力的技术指导员，进行通报批评；对不上门指导服务、弄虚作假的以及年终考核不合格的，取消其技术指导员资格。</w:t>
      </w:r>
    </w:p>
    <w:p>
      <w:pPr>
        <w:ind w:left="0" w:right="0" w:firstLine="560"/>
        <w:spacing w:before="450" w:after="450" w:line="312" w:lineRule="auto"/>
      </w:pPr>
      <w:r>
        <w:rPr>
          <w:rFonts w:ascii="宋体" w:hAnsi="宋体" w:eastAsia="宋体" w:cs="宋体"/>
          <w:color w:val="000"/>
          <w:sz w:val="28"/>
          <w:szCs w:val="28"/>
        </w:rPr>
        <w:t xml:space="preserve">（一）促进了农业农村经济稳步增长。通过项目实施进一步促进了我县农业生产发展和农民增收。</w:t>
      </w:r>
    </w:p>
    <w:p>
      <w:pPr>
        <w:ind w:left="0" w:right="0" w:firstLine="560"/>
        <w:spacing w:before="450" w:after="450" w:line="312" w:lineRule="auto"/>
      </w:pPr>
      <w:r>
        <w:rPr>
          <w:rFonts w:ascii="宋体" w:hAnsi="宋体" w:eastAsia="宋体" w:cs="宋体"/>
          <w:color w:val="000"/>
          <w:sz w:val="28"/>
          <w:szCs w:val="28"/>
        </w:rPr>
        <w:t xml:space="preserve">一是20xx年全县粮食总播种面积为11.52万亩，比上年11.78万亩减2.20%，粮食总产预计达4.58万吨，比上年4.60万吨略减0.43%。茶叶生产量值双增。全县茶叶总产达6850吨，比上年6615吨增3.55%；产值7亿元，比上年6.02亿元增16.28%。</w:t>
      </w:r>
    </w:p>
    <w:p>
      <w:pPr>
        <w:ind w:left="0" w:right="0" w:firstLine="560"/>
        <w:spacing w:before="450" w:after="450" w:line="312" w:lineRule="auto"/>
      </w:pPr>
      <w:r>
        <w:rPr>
          <w:rFonts w:ascii="宋体" w:hAnsi="宋体" w:eastAsia="宋体" w:cs="宋体"/>
          <w:color w:val="000"/>
          <w:sz w:val="28"/>
          <w:szCs w:val="28"/>
        </w:rPr>
        <w:t xml:space="preserve">二是全县农机化总动力可达12万千瓦，比上年增长2 %；联合收割机70台，比上年增长3%；水稻插秧机12台，比上年增长20%；茶叶机械24125台，新增793台套，茶叶修剪机16420台，比上年增加20xx台；微耕机950台，比上年增加150台，排灌机械2990台，比上年增加39台。</w:t>
      </w:r>
    </w:p>
    <w:p>
      <w:pPr>
        <w:ind w:left="0" w:right="0" w:firstLine="560"/>
        <w:spacing w:before="450" w:after="450" w:line="312" w:lineRule="auto"/>
      </w:pPr>
      <w:r>
        <w:rPr>
          <w:rFonts w:ascii="宋体" w:hAnsi="宋体" w:eastAsia="宋体" w:cs="宋体"/>
          <w:color w:val="000"/>
          <w:sz w:val="28"/>
          <w:szCs w:val="28"/>
        </w:rPr>
        <w:t xml:space="preserve">三是全县畜牧水产继续保持稳定增长势头。生猪饲养量达12.2万头，家禽饲养量达43.6万羽，牛饲养量达0.0974万头，羊饲养量达0.1万头。水产品总量达800吨，产值1200万元，同比分别增5.1%、6.2%。特种养殖品种不断多元化，“土法养猪”、“放养鸡”养殖不断壮大。</w:t>
      </w:r>
    </w:p>
    <w:p>
      <w:pPr>
        <w:ind w:left="0" w:right="0" w:firstLine="560"/>
        <w:spacing w:before="450" w:after="450" w:line="312" w:lineRule="auto"/>
      </w:pPr>
      <w:r>
        <w:rPr>
          <w:rFonts w:ascii="宋体" w:hAnsi="宋体" w:eastAsia="宋体" w:cs="宋体"/>
          <w:color w:val="000"/>
          <w:sz w:val="28"/>
          <w:szCs w:val="28"/>
        </w:rPr>
        <w:t xml:space="preserve">（二）促进了新型农业经营主体快速发展。通过项目的实施涌现出一批新型农村致富能手，有效推进了农业产业化的发展。</w:t>
      </w:r>
    </w:p>
    <w:p>
      <w:pPr>
        <w:ind w:left="0" w:right="0" w:firstLine="560"/>
        <w:spacing w:before="450" w:after="450" w:line="312" w:lineRule="auto"/>
      </w:pPr>
      <w:r>
        <w:rPr>
          <w:rFonts w:ascii="宋体" w:hAnsi="宋体" w:eastAsia="宋体" w:cs="宋体"/>
          <w:color w:val="000"/>
          <w:sz w:val="28"/>
          <w:szCs w:val="28"/>
        </w:rPr>
        <w:t xml:space="preserve">一是合作社发展较快。今年全县新增农民专业合作社54家，截至11月底，全县登记注册的农民专业合作社共有240家，分布在全县各乡镇，基本含盖了种植业、养殖业、林业、服务业等，其中：种植业123家，养殖业12家，林业类30家，服务业16家，其它59家.</w:t>
      </w:r>
    </w:p>
    <w:p>
      <w:pPr>
        <w:ind w:left="0" w:right="0" w:firstLine="560"/>
        <w:spacing w:before="450" w:after="450" w:line="312" w:lineRule="auto"/>
      </w:pPr>
      <w:r>
        <w:rPr>
          <w:rFonts w:ascii="宋体" w:hAnsi="宋体" w:eastAsia="宋体" w:cs="宋体"/>
          <w:color w:val="000"/>
          <w:sz w:val="28"/>
          <w:szCs w:val="28"/>
        </w:rPr>
        <w:t xml:space="preserve">二是家庭农场规模初现。自中央1号文件重点提倡发展家庭农场以来，农技指导员以宣传、引导为主，积极开展了政策宣传及讲解，按照成熟一个发展一个注册一个的原则，相关人员采取查阅档案资料、实地查看、走访农户的方式，成功指导注册了家庭农场33个，种植业17个，畜牧业5个，渔业1个，种养结合7个，其他3个。</w:t>
      </w:r>
    </w:p>
    <w:p>
      <w:pPr>
        <w:ind w:left="0" w:right="0" w:firstLine="560"/>
        <w:spacing w:before="450" w:after="450" w:line="312" w:lineRule="auto"/>
      </w:pPr>
      <w:r>
        <w:rPr>
          <w:rFonts w:ascii="宋体" w:hAnsi="宋体" w:eastAsia="宋体" w:cs="宋体"/>
          <w:color w:val="000"/>
          <w:sz w:val="28"/>
          <w:szCs w:val="28"/>
        </w:rPr>
        <w:t xml:space="preserve">三是种养大户不断涌现。全县上规模的种养大户有230家（其中种植业168户），共有从业人员635人。其中从事大棚蔬菜种植10亩以上的有10户，茶叶大户94户，食用菌19户，水稻种植30亩以上的9户，中药材3户，苗木9户，其他13户；养殖业54户，其中生猪养殖31户共养殖11300头，养鸡7户共养殖33200羽，水面13户460亩，养羊3户。有部分大户还开展了多种经营。</w:t>
      </w:r>
    </w:p>
    <w:p>
      <w:pPr>
        <w:ind w:left="0" w:right="0" w:firstLine="560"/>
        <w:spacing w:before="450" w:after="450" w:line="312" w:lineRule="auto"/>
      </w:pPr>
      <w:r>
        <w:rPr>
          <w:rFonts w:ascii="宋体" w:hAnsi="宋体" w:eastAsia="宋体" w:cs="宋体"/>
          <w:color w:val="000"/>
          <w:sz w:val="28"/>
          <w:szCs w:val="28"/>
        </w:rPr>
        <w:t xml:space="preserve">（三）特色产业基地规模进一步扩大。通过项目实施，加快了特色基地建设，打造了一批符合我县特色农业发展的产业原材料基地，主要是以茶叶、苗木、毛竹、油茶、蔬菜为主。全县共新建生态茶园基地4400亩、油茶1000亩、干鲜果1000亩、中药材1000亩，无公害蔬菜种植面积达到千亩以上。通过不断加大对基地的无公害、有机生产技术推广力度，优化了品种结构，扩大了基地生产规模，促进了主导产业发展。</w:t>
      </w:r>
    </w:p>
    <w:p>
      <w:pPr>
        <w:ind w:left="0" w:right="0" w:firstLine="560"/>
        <w:spacing w:before="450" w:after="450" w:line="312" w:lineRule="auto"/>
      </w:pPr>
      <w:r>
        <w:rPr>
          <w:rFonts w:ascii="宋体" w:hAnsi="宋体" w:eastAsia="宋体" w:cs="宋体"/>
          <w:color w:val="000"/>
          <w:sz w:val="28"/>
          <w:szCs w:val="28"/>
        </w:rPr>
        <w:t xml:space="preserve">（四）农业产业化龙头企业逐步壮大。全县共有龙头企业34家，其中:国家级龙头企业1家、省级龙头企业3家、市级龙头企业14家，另有16家县级以上规模企业。至10月底，共实现产值18.1亿元，同比增长-2.6%,实现税收560万元，利润7500万元，同比分别有所下降。34家龙头企业中有茶叶企业13家、竹木类企业13家、果蔬类3家、中药材类2家、油茶类1家、粮食类1家、棉纺类1家。近几年，通过大力发展安徽名牌农产品、无公害农产品、绿色食品、有机食品、实施农产品进超市工程、举办展会、连锁经营等多种措施，进一步提高了红茶和农特产品知名度，农产品的质量和档次进一步提高，市场化水平明显提升。</w:t>
      </w:r>
    </w:p>
    <w:p>
      <w:pPr>
        <w:ind w:left="0" w:right="0" w:firstLine="560"/>
        <w:spacing w:before="450" w:after="450" w:line="312" w:lineRule="auto"/>
      </w:pPr>
      <w:r>
        <w:rPr>
          <w:rFonts w:ascii="宋体" w:hAnsi="宋体" w:eastAsia="宋体" w:cs="宋体"/>
          <w:color w:val="000"/>
          <w:sz w:val="28"/>
          <w:szCs w:val="28"/>
        </w:rPr>
        <w:t xml:space="preserve">1、目前我县农技人员中中级职称人员得不到聘用，工资待遇得不到提高，极大地影响他们工作的积极性和主动性；建议有关部门从针对基层农技人员的扶持倾斜政策落实情况出发，重点是放宽基层专业技术人员职称评聘政策执行等情况切实提高中高级职称聘用比例，提高农技工作人员的创造性。</w:t>
      </w:r>
    </w:p>
    <w:p>
      <w:pPr>
        <w:ind w:left="0" w:right="0" w:firstLine="560"/>
        <w:spacing w:before="450" w:after="450" w:line="312" w:lineRule="auto"/>
      </w:pPr>
      <w:r>
        <w:rPr>
          <w:rFonts w:ascii="宋体" w:hAnsi="宋体" w:eastAsia="宋体" w:cs="宋体"/>
          <w:color w:val="000"/>
          <w:sz w:val="28"/>
          <w:szCs w:val="28"/>
        </w:rPr>
        <w:t xml:space="preserve">2、及时填补空缺人员。按照核定编制，积极争取县政府同意，和人社、财政等部门加强联系和沟通，按照公开、公平、公正、择优的原则，逐年从大学毕业生中招聘农技人员，陆续充实队伍，解决青黄不接和人才断档问题。</w:t>
      </w:r>
    </w:p>
    <w:p>
      <w:pPr>
        <w:ind w:left="0" w:right="0" w:firstLine="560"/>
        <w:spacing w:before="450" w:after="450" w:line="312" w:lineRule="auto"/>
      </w:pPr>
      <w:r>
        <w:rPr>
          <w:rFonts w:ascii="宋体" w:hAnsi="宋体" w:eastAsia="宋体" w:cs="宋体"/>
          <w:color w:val="000"/>
          <w:sz w:val="28"/>
          <w:szCs w:val="28"/>
        </w:rPr>
        <w:t xml:space="preserve">3、进一步加大对项目的补助力度，多渠道、多措施提高基层农技人员的业务素质和农民的科技水平，为促进关键技术应用奠定基础。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2025-07-14T22:40:20+08:00</dcterms:created>
  <dcterms:modified xsi:type="dcterms:W3CDTF">2025-07-14T22:40:20+08:00</dcterms:modified>
</cp:coreProperties>
</file>

<file path=docProps/custom.xml><?xml version="1.0" encoding="utf-8"?>
<Properties xmlns="http://schemas.openxmlformats.org/officeDocument/2006/custom-properties" xmlns:vt="http://schemas.openxmlformats.org/officeDocument/2006/docPropsVTypes"/>
</file>