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餐饮经理转正自我总结</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餐饮经理转正自我总结（精选5篇）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w:t>
      </w:r>
    </w:p>
    <w:p>
      <w:pPr>
        <w:ind w:left="0" w:right="0" w:firstLine="560"/>
        <w:spacing w:before="450" w:after="450" w:line="312" w:lineRule="auto"/>
      </w:pPr>
      <w:r>
        <w:rPr>
          <w:rFonts w:ascii="宋体" w:hAnsi="宋体" w:eastAsia="宋体" w:cs="宋体"/>
          <w:color w:val="000"/>
          <w:sz w:val="28"/>
          <w:szCs w:val="28"/>
        </w:rPr>
        <w:t xml:space="preserve">餐饮经理转正自我总结（精选5篇）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餐饮经理转正自我总结篇2</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五、根据不同楼层、不同区域，不同需求。</w:t>
      </w:r>
    </w:p>
    <w:p>
      <w:pPr>
        <w:ind w:left="0" w:right="0" w:firstLine="560"/>
        <w:spacing w:before="450" w:after="450" w:line="312" w:lineRule="auto"/>
      </w:pPr>
      <w:r>
        <w:rPr>
          <w:rFonts w:ascii="宋体" w:hAnsi="宋体" w:eastAsia="宋体" w:cs="宋体"/>
          <w:color w:val="000"/>
          <w:sz w:val="28"/>
          <w:szCs w:val="28"/>
        </w:rPr>
        <w:t xml:space="preserve">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餐饮经理转正自我总结篇3</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时间过得很快，不知不觉半年已过去了，在这餐饮行业竞争激烈的环境下，在酒店高层领导正确带领下，我们围绕着部门下达的经营指标“__万必保指标和__万力争指标”任务去奋斗。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回顾上半年我们接待了生日宴、婚宴、商务宴、会议、自助餐、和高规格的vip接待等……共完成了__万与去年同期相比增长了__万，但离力争指标的进度相比还需努力。现对上半年的工作总结报如下：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4、对“__美食节”的接待工作做好准备，并让员工也熟悉掌握x菜并了解其特色特点，才能更好的去推销给客人。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7月：主打__美食节“x菜走进__创有机蔬菜品牌”。</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__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_年度发展规划及经营方针即是围绕着改善经营状况进行的，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酒店管理的规范化、制度化建设是酒店发展的基础,酒店管理层自__年初开始，即对酒店整体规范与标准作明确规定，相继出台了相关程序化、规范化管理文件。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餐饮经理转正自我总结篇5</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2025-08-07T09:17:42+08:00</dcterms:created>
  <dcterms:modified xsi:type="dcterms:W3CDTF">2025-08-07T09:17:42+08:00</dcterms:modified>
</cp:coreProperties>
</file>

<file path=docProps/custom.xml><?xml version="1.0" encoding="utf-8"?>
<Properties xmlns="http://schemas.openxmlformats.org/officeDocument/2006/custom-properties" xmlns:vt="http://schemas.openxmlformats.org/officeDocument/2006/docPropsVTypes"/>
</file>