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春节期间命案工作总结范文(优选6篇)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春节期间命案工作总结范文1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春节期间命案工作总结范文1</w:t>
      </w:r>
    </w:p>
    <w:p>
      <w:pPr>
        <w:ind w:left="0" w:right="0" w:firstLine="560"/>
        <w:spacing w:before="450" w:after="450" w:line="312" w:lineRule="auto"/>
      </w:pPr>
      <w:r>
        <w:rPr>
          <w:rFonts w:ascii="宋体" w:hAnsi="宋体" w:eastAsia="宋体" w:cs="宋体"/>
          <w:color w:val="000"/>
          <w:sz w:val="28"/>
          <w:szCs w:val="28"/>
        </w:rPr>
        <w:t xml:space="preserve">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社案件防控暨安全保卫工作责任书》及《关于印发的通知》文件总体要求，我区联社认真贯彻落实省联社总体要求，紧密结合实际，加强组织领导，周密安排部署，认真组织全员对《方案》进行了学习，通过学习，全员风险意识得到进一步强化，使全员牢固树立起防范风险和案件的第一道防线。同时，进一步转变工作思路，变被动应对为主动防控，将工作重心由事后处臵向事前预防、主动出击前移。对全区经营管理中存在的薄弱环节，从执行各项规章制度细节入手，各部门深入机构网点防范案件和经营风险上找问题，对检查发现的问题积极整改，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&gt;一、完善组织机构，建立工作机制。</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&gt;二、案件防控具体做法</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4.各职能部门深入机构网点搞好案件防控及整改，督促落实整改工作。为了加强基层网点关键环节操作风险管理，进一步完善风险控制体系，全面提高网点工作效率和抵御风险能力，防止出现因“管理疲劳”产生的操作风险和案件，稽核部门、网点负责人加强现场处罚力度，对违规行为员工现场处罚。</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&gt;三、关键风险点监控检查情况</w:t>
      </w:r>
    </w:p>
    <w:p>
      <w:pPr>
        <w:ind w:left="0" w:right="0" w:firstLine="560"/>
        <w:spacing w:before="450" w:after="450" w:line="312" w:lineRule="auto"/>
      </w:pPr>
      <w:r>
        <w:rPr>
          <w:rFonts w:ascii="宋体" w:hAnsi="宋体" w:eastAsia="宋体" w:cs="宋体"/>
          <w:color w:val="000"/>
          <w:sz w:val="28"/>
          <w:szCs w:val="28"/>
        </w:rPr>
        <w:t xml:space="preserve">为了加强基层机构关键环节操作风险管理，进一步完善风险控制体系，全面提高网点工作效率和抵御风险能力，防</w:t>
      </w:r>
    </w:p>
    <w:p>
      <w:pPr>
        <w:ind w:left="0" w:right="0" w:firstLine="560"/>
        <w:spacing w:before="450" w:after="450" w:line="312" w:lineRule="auto"/>
      </w:pPr>
      <w:r>
        <w:rPr>
          <w:rFonts w:ascii="宋体" w:hAnsi="宋体" w:eastAsia="宋体" w:cs="宋体"/>
          <w:color w:val="000"/>
          <w:sz w:val="28"/>
          <w:szCs w:val="28"/>
        </w:rPr>
        <w:t xml:space="preserve">3止出现因“管理疲劳”产生的操作风险和案件，根据《关于监控检查基层机构关键风险点的通知》(建总函[20_]132号)、《关于加强基层机构关键风险点监控检查工作有关事项的通知》(建总函[20_]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&gt;七、下一步工作开展计划</w:t>
      </w:r>
    </w:p>
    <w:p>
      <w:pPr>
        <w:ind w:left="0" w:right="0" w:firstLine="560"/>
        <w:spacing w:before="450" w:after="450" w:line="312" w:lineRule="auto"/>
      </w:pPr>
      <w:r>
        <w:rPr>
          <w:rFonts w:ascii="宋体" w:hAnsi="宋体" w:eastAsia="宋体" w:cs="宋体"/>
          <w:color w:val="000"/>
          <w:sz w:val="28"/>
          <w:szCs w:val="28"/>
        </w:rPr>
        <w:t xml:space="preserve">1.步提高认识，确保案件防控工作取得实效。支行要求各基层网点充分认识开展关键风险点监控检查工作的重要性，切实落实监控检查职责，防止“检查走过场”和“检查疲劳”，确保监控检查工作取得实效。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3.业务学习，进一步提高案件防控水平。总行已于6月29日下发了关于对《中国建设银行案件防控及整改方案》落实情况开展效能监察的指导意见（建总函[20_]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54.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春节期间命案工作总结范文2</w:t>
      </w:r>
    </w:p>
    <w:p>
      <w:pPr>
        <w:ind w:left="0" w:right="0" w:firstLine="560"/>
        <w:spacing w:before="450" w:after="450" w:line="312" w:lineRule="auto"/>
      </w:pPr>
      <w:r>
        <w:rPr>
          <w:rFonts w:ascii="宋体" w:hAnsi="宋体" w:eastAsia="宋体" w:cs="宋体"/>
          <w:color w:val="000"/>
          <w:sz w:val="28"/>
          <w:szCs w:val="28"/>
        </w:rPr>
        <w:t xml:space="preserve">xx年上半年，我行案件防控工作在各级领导的高度重视和大力支持下，紧紧围绕xx年全行案件防控工作要点，按照上级邮政金融部门和当地金融监管部门提出的各项要求，坚持以资金安全为中心，以强化审计稽查管理，完善内控制度等建设为重点，结合当前邮政储蓄xx行业务发展的实际情况进行了形式多样的审计稽查活动，开展了常规稽查、专项稽查等工作，有力地促进了金融业务持续、健康、快速的发展。现将上半年邮政案件防控工作情况汇报如下:一、坚持落实两年活动，确保邮政金融零事故发生结合两年活动，审计稽查认真做好一是狠抓制度建设，强化制度执行力，要进一步完善、梳理和精简规章制度，把内控制度覆盖到全功能业务层面，做到制度流程化、标准化、精细化，提高制度的可操作性，切实堵塞制度和管理漏洞。要健全独立有效的内控管理体系，加大内控制度的执行力，始终保持对xx监会防范操作风险十三条意见和内控十个联动建设的执行力度，继续抓好案件防控八项制度的落实，提高制度执行效果。要加强关键风险点的管控能力，建立操作风险管理平台，健全持续改进机制。二、进一步深化xx网点资金安全防范达标升级工作认真吸取工作经验和教训，全面加强xx内控管理，确保xx年网点达标全面完成。积极开展存款风险滚动式检查，要按照《xxxx行xx市分行存取款风险滚动式检查实施办法》(xx邮xx联发[20_]81号)要求，组织各业务条线开展存款风险排查工作;各单位在实施抽查工作的同时，在季末月汇总存款风险滚动式检查情况，负责按时向市局和市分行以及xx监部门报告。是开展xx行机构风险评估(内控评价)，分析和掌握基层机构内控管理中存在的不足和隐患，完善内部控制措施，提高风险识别和管控能力，进一步推进内控和风险防范机制建设。强化三级权限管理，切实形成操作有监督、授权有制约、违规有举报的内部控制体系，从而适应和满足我行防范资金风险的需要。三、合理利用电子稽查系统，有效防范金融风险加强电子稽查系统应用的制度建设，规范系统操作管理流程。设立风险预警信息值机制度，及时处理系统实时风险预警信息和前一日储汇系统业务、会计数据累计风险识别信息，确保做到实时监控。规范各级电子稽查工作程序，充分发挥邮政金融电子稽查的作用，有效防范和化解邮政金融资金风险。四、采用多种方式开展审计稽查工作，主动预防各类金融金案件发生为加强全行邮政金融业务内控和风险管理工作，有效控制和防范经营风险，积极推进邮政金融内控工作的全面开展，审计稽查部门做好日常稽查工作，前半年累计处罚13人18次，占从业人员46%，有力的打击了各类违规违纪的发生。同时对三个二及支行、一个支行营业部、一个一级支行和所瞎县局的金库进行了专项稽查。专项检查的重点是邮政金融业务内控管理、业务制度、程序控制、储汇营业网点业务操作控制与管理、事后监督、事后检查操作控制与管理、储汇重要空白凭证控制与管理、储汇会计、出纳操作控制与管理、稽查部门履职和电子稽查运行情况。通过专项检查发现，在稳步发展的同时，各部门都能够认真贯彻执行国家的金融方针政策，自觉接受xx监部门对邮政金融业务的监督管理，并在规范邮政金融业务、防范邮政金融风险方面，建立了风险防范机制，落实了资金安全管理考核制度。五、组织开展邮政金融资金自查工作为进一步加强邮政金融资金管理，堵塞资金流转各环节的漏洞，防范邮政金融资金风险，市行下发了《关于组织开展邮政金融资金自查工作的紧急通知》，并于4月5日—15日在全行组织开展了邮政金融资金自查工作，本次自查重点是网点库存现金、金库现金、xx邮账是否相符等内容。各级领导要高度重视此次邮政金融资金自查工作，以两年活动为契机，认认真真地组织好邮政金融资金全面清查工作，此次自查工作采用突查方式进行，在检查中不留情面，不留死角，消除隐患，消除顽疾，确保储汇资金的健康完整。六、加强管理，抓整改抓考核，狠抓各项制度的贯彻落实xx年，随着全邮政金融业务的快速发展，我们把防范风险，保障金融资金安全当做第一要务来抓，首先是抓业务规章制度的落实工作。主要有对双人临柜、双线复核、双人取送款、双人押送、双人值守制度每次必查;对章证分管、钱帐分管、支票印鉴分管、密码分管制度每次必看;对天天报帐、天天检查、天天逐笔挑对工作每次必问;特别是对各行审查日报单、缴协款单(含送款回单)、对帐单审三单工作，对各行日常营业、监督检查、会计核算等重要环节，以及抓好专户存储、专款专用、资金上划、业会对帐、xx邮对帐、提款限额审批、大额存取款双签、大额取款预约审核、特殊业务审核、取消交易授权、重要空白凭证交接核对等基本制度都要进行检查。其次我们在日常稽查工作的同时，把对问题和隐患的整改落实放在了首位。第三，对发现的问题进行及时通报批评。我们针对许多共性的、老生常谈的问题进行了季度稽查通报和风险防控问责通报，要求部门要严格按照各有关考核和处罚方面的具体规定加大处罚力度，以尽快改变目前这种被动工作局面。在落实规章制度方面，储汇审计稽查工作确实起到了再监督作用，各部门不但进一步认识到了储汇稽查工作的重要性，而且按照分级负责层层把关的要求加大了对属局进行管理的考核力度。各报名领导高度重视风险隐患的整改工作，各单位对发现的风险隐患和问题必须立即进行整改;对因人员或资金等问题无法立即整改的，必须报同级和上级部门领导;各级领导接到风险隐患问题报告后，要组织相关部门对存在的问题逐一研究解决，做到方案落实、人员落实、资金落实。对监管部门检查出的问题、重大问题要优先整改。对于因隐患没有及时整改而发生案件的，将严厉追究有关领导和相关人员的责任。七、领导重视、齐抓共管、确保资金安全总结以往全国发生的储汇资金案例，多数是领导金融风险意识淡薄，管理失职、监督失控、制度失效、审计稽核检查不到位、制度不落实，长期无人纠正造成的。我行各级领导认真吸取全国发生的储汇资金案件教训，高度重视邮政金融资金安全管理工作，行一把手将管理列入议事日程，经常了解安全防范工作。分管行长及时协调解决邮政金融资金安全管理中存在的重大问题。各有关部门都明确责任，各司其职。各级领导都将资金管理与业务发展放在同等重要的位置上，与经营发展同研究、同部署、同检查、同总结、同考核，使储汇资金安全工作贯穿于邮政储汇业务发展全过程和企业经营管理工作各个环节。真正做到思想认识到位、领导责任到位、监督检查到位、整改措施到位、教育处理到位。确保资金安全无事故。总之，xx年上半年，我行在案件防控工作中贯彻总行和省市行提出的制度执行年squo;工作要求，设施xx监局提出的案防攻坚年活动方案，认真开展案件防控工作，为柳林邮政储蓄xx行的美好明天保驾护航。</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春节期间命案工作总结范文3</w:t>
      </w:r>
    </w:p>
    <w:p>
      <w:pPr>
        <w:ind w:left="0" w:right="0" w:firstLine="560"/>
        <w:spacing w:before="450" w:after="450" w:line="312" w:lineRule="auto"/>
      </w:pPr>
      <w:r>
        <w:rPr>
          <w:rFonts w:ascii="宋体" w:hAnsi="宋体" w:eastAsia="宋体" w:cs="宋体"/>
          <w:color w:val="000"/>
          <w:sz w:val="28"/>
          <w:szCs w:val="28"/>
        </w:rPr>
        <w:t xml:space="preserve">（一）加强对命案防范工作的组织领导，强力推行“命案防范责任追究制度”</w:t>
      </w:r>
    </w:p>
    <w:p>
      <w:pPr>
        <w:ind w:left="0" w:right="0" w:firstLine="560"/>
        <w:spacing w:before="450" w:after="450" w:line="312" w:lineRule="auto"/>
      </w:pPr>
      <w:r>
        <w:rPr>
          <w:rFonts w:ascii="宋体" w:hAnsi="宋体" w:eastAsia="宋体" w:cs="宋体"/>
          <w:color w:val="000"/>
          <w:sz w:val="28"/>
          <w:szCs w:val="28"/>
        </w:rPr>
        <w:t xml:space="preserve">一是层层落实工作责任。成立了由局长任组长、政委任副组长，其他党委成员为小组成员的命案侦破与防范领导小组，局长是命案防范工作的第一责任人，主管副局长为直接责任人、各乡镇派出所长和责任区民警为具体责任人，层层签订责任书，对现行命案防范责任一包到底，使全体民警人人身上有担子、有压力，积极参与到案件侦破工作中去。二是健全和完善命案侦破快速处置预案。分管领导和警种根据职责分工，及时到岗到位开展工作，做到接警出警快、现场勘查快、调查访问快、追缉布控快，抢抓战机，快侦快破，力争在最短的时间内锁定捕获犯罪嫌疑人。三是进一步规范了命案侦破整体联动机制。规定各警种都要充分发挥职能优势，全警动员，全力以赴，积极参与命案攻坚，形成破案合力。四是实行严格的奖惩制度。制定了《在命案攻坚会战中加强政治思想工作、实行奖惩的意见》，从制度上健全了考核机制，把破案成绩列入效能考核，对破案有功人员给予政治和物质上的奖励并及时兑现。对巡逻失控，管理不到位，调处矛盾不深入、不及时导致命案发生；接警后反应不迅速，使受害人得不到及时救治而死亡和应及时抓获犯罪分子而未抓获的，对该派出所除实行一票否决外，并严肃追究有关单位领导和当事人的责任。</w:t>
      </w:r>
    </w:p>
    <w:p>
      <w:pPr>
        <w:ind w:left="0" w:right="0" w:firstLine="560"/>
        <w:spacing w:before="450" w:after="450" w:line="312" w:lineRule="auto"/>
      </w:pPr>
      <w:r>
        <w:rPr>
          <w:rFonts w:ascii="宋体" w:hAnsi="宋体" w:eastAsia="宋体" w:cs="宋体"/>
          <w:color w:val="000"/>
          <w:sz w:val="28"/>
          <w:szCs w:val="28"/>
        </w:rPr>
        <w:t xml:space="preserve">（二）始终保持高压打击态势，主动进攻，以打促防</w:t>
      </w:r>
    </w:p>
    <w:p>
      <w:pPr>
        <w:ind w:left="0" w:right="0" w:firstLine="560"/>
        <w:spacing w:before="450" w:after="450" w:line="312" w:lineRule="auto"/>
      </w:pPr>
      <w:r>
        <w:rPr>
          <w:rFonts w:ascii="宋体" w:hAnsi="宋体" w:eastAsia="宋体" w:cs="宋体"/>
          <w:color w:val="000"/>
          <w:sz w:val="28"/>
          <w:szCs w:val="28"/>
        </w:rPr>
        <w:t xml:space="preserve">（三）及时化解各种民间纠纷和矛盾，有效避免命案发生</w:t>
      </w:r>
    </w:p>
    <w:p>
      <w:pPr>
        <w:ind w:left="0" w:right="0" w:firstLine="560"/>
        <w:spacing w:before="450" w:after="450" w:line="312" w:lineRule="auto"/>
      </w:pPr>
      <w:r>
        <w:rPr>
          <w:rFonts w:ascii="宋体" w:hAnsi="宋体" w:eastAsia="宋体" w:cs="宋体"/>
          <w:color w:val="000"/>
          <w:sz w:val="28"/>
          <w:szCs w:val="28"/>
        </w:rPr>
        <w:t xml:space="preserve">我县202_年以来发生的命案，其中3起是由于家庭矛盾引发的命案，6起是由于邻里纠纷引发的命案，3起是由于宅基矛盾引发的命案，4起是由于报复伤害引发的命案，由这四类民间纠纷和矛盾引发的命案占全部命案的80%，此类命案由纠纷和矛盾发生、发展、积累、激化的过程，具有很强的可防性，如果调处及时，方法得当，命案的发生完全可以避免。为此，该局党委经过认真分析研究，制定了三项制度，一是信息员制度。要求每名责任区民警在每个行政村至少设立三名以上信息员，及时了解和掌握民间纠纷和矛盾，全力做好化解和调处工作。二是定期汇报制度。分管派出所领导每半月到派出所听取责任区民警对辖区不安定因素的排查情况及矛盾、纠纷的化解情况，并对民警调处有困难的案件及时部署力量，做好进一步的调解处理。在县局每月例会上，各派出所长对辖区矛盾纠纷的排查处理情况进行汇报，及时互通情况，总结经验。三是回访制度。对各乡镇派出所汇报的已调解处理的案件，由局领导带领局纪检、政工、办公室和治安大队的民警对当事人进行回访，及时了解当事人对派出所民警处理结果的意见和建议，防止纠纷和矛盾进一步激化，引发新的矛盾冲突，避免向命案转化。20_年，共排查出各类矛盾纠纷500余起，并全部进行了妥善处置。</w:t>
      </w:r>
    </w:p>
    <w:p>
      <w:pPr>
        <w:ind w:left="0" w:right="0" w:firstLine="560"/>
        <w:spacing w:before="450" w:after="450" w:line="312" w:lineRule="auto"/>
      </w:pPr>
      <w:r>
        <w:rPr>
          <w:rFonts w:ascii="宋体" w:hAnsi="宋体" w:eastAsia="宋体" w:cs="宋体"/>
          <w:color w:val="000"/>
          <w:sz w:val="28"/>
          <w:szCs w:val="28"/>
        </w:rPr>
        <w:t xml:space="preserve">（四）大力开展平安“零发案”建设活动，全力构筑社会防控体系</w:t>
      </w:r>
    </w:p>
    <w:p>
      <w:pPr>
        <w:ind w:left="0" w:right="0" w:firstLine="560"/>
        <w:spacing w:before="450" w:after="450" w:line="312" w:lineRule="auto"/>
      </w:pPr>
      <w:r>
        <w:rPr>
          <w:rFonts w:ascii="宋体" w:hAnsi="宋体" w:eastAsia="宋体" w:cs="宋体"/>
          <w:color w:val="000"/>
          <w:sz w:val="28"/>
          <w:szCs w:val="28"/>
        </w:rPr>
        <w:t xml:space="preserve">（五）坚持教育与打击并举，加大宣传力度,广造舆论声势</w:t>
      </w:r>
    </w:p>
    <w:p>
      <w:pPr>
        <w:ind w:left="0" w:right="0" w:firstLine="560"/>
        <w:spacing w:before="450" w:after="450" w:line="312" w:lineRule="auto"/>
      </w:pPr>
      <w:r>
        <w:rPr>
          <w:rFonts w:ascii="宋体" w:hAnsi="宋体" w:eastAsia="宋体" w:cs="宋体"/>
          <w:color w:val="000"/>
          <w:sz w:val="28"/>
          <w:szCs w:val="28"/>
        </w:rPr>
        <w:t xml:space="preserve">为在全县形成开展“命案攻坚会战”的强大声势,县公安局就“打黑除恶”、“追逃”专项斗争、“夏季打防攻势”、冬季打防暨命案防控等行动，在县电视台发表专题电视讲话，动员号召广大群众积极参与到行动中来，积极检举揭发杀人在逃人员线索，形成围剿严重刑事犯罪分子的合力。对于重大刑事犯罪分子，利用各种新闻媒体进行曝光，向广大人民群众表明公安机关打击犯罪的决心，给予有杀人动机或正在预谋犯罪的人员以有效震慑。同时，为提高群众法制意识，加强社会面的普法教育，提高全民的法律素质，该局选拔业务素质较高的民警，深入到各乡村，扎实有效地开展普法教育。他们选取各种矛盾纠纷引发的杀人案件典型案例，结合《治安管理处罚法》、《刑法》、《民法》、《婚姻法》等有关条款规定，通过“以案讲法”等各种形式进行法制宣传教育，引导群众树立依法解决问题的意识,防止因一时冲动走上违法犯罪的道路。</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春节期间命案工作总结范文4</w:t>
      </w:r>
    </w:p>
    <w:p>
      <w:pPr>
        <w:ind w:left="0" w:right="0" w:firstLine="560"/>
        <w:spacing w:before="450" w:after="450" w:line="312" w:lineRule="auto"/>
      </w:pPr>
      <w:r>
        <w:rPr>
          <w:rFonts w:ascii="宋体" w:hAnsi="宋体" w:eastAsia="宋体" w:cs="宋体"/>
          <w:color w:val="000"/>
          <w:sz w:val="28"/>
          <w:szCs w:val="28"/>
        </w:rPr>
        <w:t xml:space="preserve">为全面落实xx镇政法工作会议和综合治理稳定工作会议精神，加强谋杀防治工作，不断提高人民安全感，为大_区经济社会发展创造和谐稳定的社会环境，结合实际社区工作，制定大_区谋杀防治工作计划和计划，下面我将xx20_年社区命案防控工作总结如下;</w:t>
      </w:r>
    </w:p>
    <w:p>
      <w:pPr>
        <w:ind w:left="0" w:right="0" w:firstLine="560"/>
        <w:spacing w:before="450" w:after="450" w:line="312" w:lineRule="auto"/>
      </w:pPr>
      <w:r>
        <w:rPr>
          <w:rFonts w:ascii="宋体" w:hAnsi="宋体" w:eastAsia="宋体" w:cs="宋体"/>
          <w:color w:val="000"/>
          <w:sz w:val="28"/>
          <w:szCs w:val="28"/>
        </w:rPr>
        <w:t xml:space="preserve">一是建立工作机构，起草工作职责：</w:t>
      </w:r>
    </w:p>
    <w:p>
      <w:pPr>
        <w:ind w:left="0" w:right="0" w:firstLine="560"/>
        <w:spacing w:before="450" w:after="450" w:line="312" w:lineRule="auto"/>
      </w:pPr>
      <w:r>
        <w:rPr>
          <w:rFonts w:ascii="宋体" w:hAnsi="宋体" w:eastAsia="宋体" w:cs="宋体"/>
          <w:color w:val="000"/>
          <w:sz w:val="28"/>
          <w:szCs w:val="28"/>
        </w:rPr>
        <w:t xml:space="preserve">年初，社区召开了综合治理辖区成员单位和村民小命案防治专题会议，认真分析了社区辖区单位和村民小组命案防治薄弱环节，成立了命案防治领导小组，制定了工作计划、职责和实施计划。</w:t>
      </w:r>
    </w:p>
    <w:p>
      <w:pPr>
        <w:ind w:left="0" w:right="0" w:firstLine="560"/>
        <w:spacing w:before="450" w:after="450" w:line="312" w:lineRule="auto"/>
      </w:pPr>
      <w:r>
        <w:rPr>
          <w:rFonts w:ascii="宋体" w:hAnsi="宋体" w:eastAsia="宋体" w:cs="宋体"/>
          <w:color w:val="000"/>
          <w:sz w:val="28"/>
          <w:szCs w:val="28"/>
        </w:rPr>
        <w:t xml:space="preserve">&gt;二、充分分析判断命案防控工作，从源头防控入手</w:t>
      </w:r>
    </w:p>
    <w:p>
      <w:pPr>
        <w:ind w:left="0" w:right="0" w:firstLine="560"/>
        <w:spacing w:before="450" w:after="450" w:line="312" w:lineRule="auto"/>
      </w:pPr>
      <w:r>
        <w:rPr>
          <w:rFonts w:ascii="宋体" w:hAnsi="宋体" w:eastAsia="宋体" w:cs="宋体"/>
          <w:color w:val="000"/>
          <w:sz w:val="28"/>
          <w:szCs w:val="28"/>
        </w:rPr>
        <w:t xml:space="preserve">1、注重预防和减少可预防性命案，坚持问题导向，注重源头预防，采取有效措施加强源头治理和综合治理。</w:t>
      </w:r>
    </w:p>
    <w:p>
      <w:pPr>
        <w:ind w:left="0" w:right="0" w:firstLine="560"/>
        <w:spacing w:before="450" w:after="450" w:line="312" w:lineRule="auto"/>
      </w:pPr>
      <w:r>
        <w:rPr>
          <w:rFonts w:ascii="宋体" w:hAnsi="宋体" w:eastAsia="宋体" w:cs="宋体"/>
          <w:color w:val="000"/>
          <w:sz w:val="28"/>
          <w:szCs w:val="28"/>
        </w:rPr>
        <w:t xml:space="preserve">2、加强对冲突纠纷的调查调解，有效防治婚姻家庭冲突纠纷引起的谋杀。</w:t>
      </w:r>
    </w:p>
    <w:p>
      <w:pPr>
        <w:ind w:left="0" w:right="0" w:firstLine="560"/>
        <w:spacing w:before="450" w:after="450" w:line="312" w:lineRule="auto"/>
      </w:pPr>
      <w:r>
        <w:rPr>
          <w:rFonts w:ascii="宋体" w:hAnsi="宋体" w:eastAsia="宋体" w:cs="宋体"/>
          <w:color w:val="000"/>
          <w:sz w:val="28"/>
          <w:szCs w:val="28"/>
        </w:rPr>
        <w:t xml:space="preserve">3、加强对严重精神障碍患者的服务管理，落实家庭监护责任，有效防治严重精神障碍患者伤害致人死亡案件。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4、加强出租房屋和重点行业治安防控力度，有效防控酒后杀人、激情杀人等命案。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5、加强刑满释放人员、未就业就学闲散青少年等重点人群排查摸底，加大监管力度，有效防控命案发生。</w:t>
      </w:r>
    </w:p>
    <w:p>
      <w:pPr>
        <w:ind w:left="0" w:right="0" w:firstLine="560"/>
        <w:spacing w:before="450" w:after="450" w:line="312" w:lineRule="auto"/>
      </w:pPr>
      <w:r>
        <w:rPr>
          <w:rFonts w:ascii="宋体" w:hAnsi="宋体" w:eastAsia="宋体" w:cs="宋体"/>
          <w:color w:val="000"/>
          <w:sz w:val="28"/>
          <w:szCs w:val="28"/>
        </w:rPr>
        <w:t xml:space="preserve">&gt;三、加强社会矛盾纠纷排查调处化解</w:t>
      </w:r>
    </w:p>
    <w:p>
      <w:pPr>
        <w:ind w:left="0" w:right="0" w:firstLine="560"/>
        <w:spacing w:before="450" w:after="450" w:line="312" w:lineRule="auto"/>
      </w:pPr>
      <w:r>
        <w:rPr>
          <w:rFonts w:ascii="宋体" w:hAnsi="宋体" w:eastAsia="宋体" w:cs="宋体"/>
          <w:color w:val="000"/>
          <w:sz w:val="28"/>
          <w:szCs w:val="28"/>
        </w:rPr>
        <w:t xml:space="preserve">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春节期间命案工作总结范文5</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加强严重精神障碍患者服务管理，落实居家监护责任，有效防控严重精神障碍患者伤害致人死亡案件；加强出租房屋、公共娱乐场所等服务业和重点行业治安防控力度，有效防控酒后杀人、激情杀人等命案；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w:t>
      </w:r>
    </w:p>
    <w:p>
      <w:pPr>
        <w:ind w:left="0" w:right="0" w:firstLine="560"/>
        <w:spacing w:before="450" w:after="450" w:line="312" w:lineRule="auto"/>
      </w:pPr>
      <w:r>
        <w:rPr>
          <w:rFonts w:ascii="宋体" w:hAnsi="宋体" w:eastAsia="宋体" w:cs="宋体"/>
          <w:color w:val="000"/>
          <w:sz w:val="28"/>
          <w:szCs w:val="28"/>
        </w:rPr>
        <w:t xml:space="preserve">“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v^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2.在重点青少年的管控和帮扶方面。积极开展对重点青少年群体调查摸底工作，登记造册，建档立卡。在学龄期的可采取劝学返校等方式，开展继续教育；超过学龄期的可协调各方关系，落实就业措施，避免再次流入社会。建立定期跟踪回访制度，掌握思想动态，适时调整管控措施。建立流动人口子女入学保障机制，解决流动人口子女入学问题，实现流动人口子女就学“零障碍”。深入开展留守妇女儿童关爱行动，设立维权站，开展“和谐家庭”创建活动，加强婚法、继法、儿童保护法等法律知识的宣传力度，将贴切群众生活的法律知识生动形象的进行多种形式的传播，以正确的方式维护自己权利。（责任部门：司法所、中心校、派出所、各村）</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xxx，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xxx广西分社，xxx、xxx、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8月18日，市局经侦支队三大队经过缜密侦查，在东兴市经侦大队的配合协助下成功破获一起重大贩xxx案，当场抓获犯罪嫌疑人3人，缴获面额100元的机制版假人民币万元。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xxx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xxx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v^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#407883公安民警工作总结2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w:t>
      </w:r>
    </w:p>
    <w:p>
      <w:pPr>
        <w:ind w:left="0" w:right="0" w:firstLine="560"/>
        <w:spacing w:before="450" w:after="450" w:line="312" w:lineRule="auto"/>
      </w:pPr>
      <w:r>
        <w:rPr>
          <w:rFonts w:ascii="宋体" w:hAnsi="宋体" w:eastAsia="宋体" w:cs="宋体"/>
          <w:color w:val="000"/>
          <w:sz w:val="28"/>
          <w:szCs w:val="28"/>
        </w:rPr>
        <w:t xml:space="preserve">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#407884公安民警工作总结3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#707146公安民警工作总结4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w:t>
      </w:r>
    </w:p>
    <w:p>
      <w:pPr>
        <w:ind w:left="0" w:right="0" w:firstLine="560"/>
        <w:spacing w:before="450" w:after="450" w:line="312" w:lineRule="auto"/>
      </w:pPr>
      <w:r>
        <w:rPr>
          <w:rFonts w:ascii="宋体" w:hAnsi="宋体" w:eastAsia="宋体" w:cs="宋体"/>
          <w:color w:val="000"/>
          <w:sz w:val="28"/>
          <w:szCs w:val="28"/>
        </w:rPr>
        <w:t xml:space="preserve">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#707147公安民警工作总结5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春节期间命案工作总结范文6</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二是着力强化基层基础，最大限度筑牢基层“底座”。要紧紧抓住基层综治中心规范化建设和村（社区）治保会建设契机，抓好基层综治维稳、治安防控队伍建设。充分发挥好党组织的引领作用，整合好镇村两级干部挂包片，治保主任（治安员）、调解员、网格员等基层力量，掌握好一线情况，真正让问题在一线解决；</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2025-08-08T05:08:22+08:00</dcterms:created>
  <dcterms:modified xsi:type="dcterms:W3CDTF">2025-08-08T05:08:22+08:00</dcterms:modified>
</cp:coreProperties>
</file>

<file path=docProps/custom.xml><?xml version="1.0" encoding="utf-8"?>
<Properties xmlns="http://schemas.openxmlformats.org/officeDocument/2006/custom-properties" xmlns:vt="http://schemas.openxmlformats.org/officeDocument/2006/docPropsVTypes"/>
</file>