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环卫车队工作总结开头语(汇总11篇)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环卫车队工作总结开头语1（一）全面细化任务，扎实推进城乡生活垃圾治理。自去年10月24日召开全县城乡生活垃圾治理动员大会以来，我局紧紧按照省、市城乡生活垃圾治理工作要求，全面推动县城和各镇（含街道、度假区，下同）的生活垃圾治理工作，加快城乡...</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环卫车队工作总结开头语2</w:t>
      </w:r>
    </w:p>
    <w:p>
      <w:pPr>
        <w:ind w:left="0" w:right="0" w:firstLine="560"/>
        <w:spacing w:before="450" w:after="450" w:line="312" w:lineRule="auto"/>
      </w:pPr>
      <w:r>
        <w:rPr>
          <w:rFonts w:ascii="宋体" w:hAnsi="宋体" w:eastAsia="宋体" w:cs="宋体"/>
          <w:color w:val="000"/>
          <w:sz w:val="28"/>
          <w:szCs w:val="28"/>
        </w:rPr>
        <w:t xml:space="preserve">环卫年度考核个人总结</w:t>
      </w:r>
    </w:p>
    <w:p>
      <w:pPr>
        <w:ind w:left="0" w:right="0" w:firstLine="560"/>
        <w:spacing w:before="450" w:after="450" w:line="312" w:lineRule="auto"/>
      </w:pPr>
      <w:r>
        <w:rPr>
          <w:rFonts w:ascii="宋体" w:hAnsi="宋体" w:eastAsia="宋体" w:cs="宋体"/>
          <w:color w:val="000"/>
          <w:sz w:val="28"/>
          <w:szCs w:val="28"/>
        </w:rPr>
        <w:t xml:space="preserve">环卫年度考核个人总结一</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环卫车队工作总结开头语3</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环卫车队工作总结开头语4</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环卫车队工作总结开头语5</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环卫车队工作总结开头语6</w:t>
      </w:r>
    </w:p>
    <w:p>
      <w:pPr>
        <w:ind w:left="0" w:right="0" w:firstLine="560"/>
        <w:spacing w:before="450" w:after="450" w:line="312" w:lineRule="auto"/>
      </w:pPr>
      <w:r>
        <w:rPr>
          <w:rFonts w:ascii="宋体" w:hAnsi="宋体" w:eastAsia="宋体" w:cs="宋体"/>
          <w:color w:val="000"/>
          <w:sz w:val="28"/>
          <w:szCs w:val="28"/>
        </w:rPr>
        <w:t xml:space="preserve">环卫处领导班子加大工作督查力度，一把手亲自带领班子成员每天上午深入一线督查工作，发现问题及时记录及时解决，把工作地点搬到了街头巷尾，哪条街道上有什么问题，哪个工人工作状态清扫情况，她都一清二楚，工作起来得心应手。管理人员划分5个中队对清扫保洁路段每天进行巡查，分块包干，职责分明。实行路段分包以来，队长与队员之间相互协作集中精力工作上做到分工不分家，在管理和服务上收到了良好的效果。严格掌握扣分标准，罚款扣分情况做到日清月报。体制改革后，我们进一步加强了对承包人的管理，每天召开一次碰头会，每周一召开例会制度，细化工作职责及时发现、及时处理确保有效管理。由于我们工作抓的紧，制度落实严格，讲究工作方法，环卫管理人员同心协力，使城区卫生面貌有了新的改观。</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环卫车队工作总结开头语8</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环卫车队工作总结开头语9</w:t>
      </w:r>
    </w:p>
    <w:p>
      <w:pPr>
        <w:ind w:left="0" w:right="0" w:firstLine="560"/>
        <w:spacing w:before="450" w:after="450" w:line="312" w:lineRule="auto"/>
      </w:pPr>
      <w:r>
        <w:rPr>
          <w:rFonts w:ascii="宋体" w:hAnsi="宋体" w:eastAsia="宋体" w:cs="宋体"/>
          <w:color w:val="000"/>
          <w:sz w:val="28"/>
          <w:szCs w:val="28"/>
        </w:rPr>
        <w:t xml:space="preserve">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环卫车队工作总结开头语10</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环卫车队工作总结开头语11</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 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 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宋体" w:hAnsi="宋体" w:eastAsia="宋体" w:cs="宋体"/>
          <w:color w:val="000"/>
          <w:sz w:val="28"/>
          <w:szCs w:val="28"/>
        </w:rPr>
        <w:t xml:space="preserve">市环卫处20-年工作思路</w:t>
      </w:r>
    </w:p>
    <w:p>
      <w:pPr>
        <w:ind w:left="0" w:right="0" w:firstLine="560"/>
        <w:spacing w:before="450" w:after="450" w:line="312" w:lineRule="auto"/>
      </w:pPr>
      <w:r>
        <w:rPr>
          <w:rFonts w:ascii="宋体" w:hAnsi="宋体" w:eastAsia="宋体" w:cs="宋体"/>
          <w:color w:val="000"/>
          <w:sz w:val="28"/>
          <w:szCs w:val="28"/>
        </w:rPr>
        <w:t xml:space="preserve">20-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年全部实现保洁市场化运作。</w:t>
      </w:r>
    </w:p>
    <w:p>
      <w:pPr>
        <w:ind w:left="0" w:right="0" w:firstLine="560"/>
        <w:spacing w:before="450" w:after="450" w:line="312" w:lineRule="auto"/>
      </w:pPr>
      <w:r>
        <w:rPr>
          <w:rFonts w:ascii="宋体" w:hAnsi="宋体" w:eastAsia="宋体" w:cs="宋体"/>
          <w:color w:val="000"/>
          <w:sz w:val="28"/>
          <w:szCs w:val="28"/>
        </w:rPr>
        <w:t xml:space="preserve">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