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巡察整改工作总结范文十三篇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整改工作总结范文十三篇，仅供参考，大家一起来看看吧。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整改工作总结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style=color:#006aff&gt;巡察整改工作总结1</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style=color:#ff0000&gt;巡察整改工作总结2</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style=color:#006aff&gt;巡察整改工作总结3</w:t>
      </w:r>
    </w:p>
    <w:p>
      <w:pPr>
        <w:ind w:left="0" w:right="0" w:firstLine="560"/>
        <w:spacing w:before="450" w:after="450" w:line="312" w:lineRule="auto"/>
      </w:pPr>
      <w:r>
        <w:rPr>
          <w:rFonts w:ascii="宋体" w:hAnsi="宋体" w:eastAsia="宋体" w:cs="宋体"/>
          <w:color w:val="000"/>
          <w:sz w:val="28"/>
          <w:szCs w:val="28"/>
        </w:rPr>
        <w:t xml:space="preserve">　　年以来，全市国税系统在省局和市政府的正确领导下，紧紧围绕“聚财为国、执法为民”的税收工作宗旨，开拓创新、克难攻坚、扎实工作，克服了新世纪以来最严峻的困难和挑战，国税事业取得了新进展、新成效、新突破，为促进**经济又好又快发展作出了新的贡献。具体表现在以下六个方面：</w:t>
      </w:r>
    </w:p>
    <w:p>
      <w:pPr>
        <w:ind w:left="0" w:right="0" w:firstLine="560"/>
        <w:spacing w:before="450" w:after="450" w:line="312" w:lineRule="auto"/>
      </w:pPr>
      <w:r>
        <w:rPr>
          <w:rFonts w:ascii="宋体" w:hAnsi="宋体" w:eastAsia="宋体" w:cs="宋体"/>
          <w:color w:val="000"/>
          <w:sz w:val="28"/>
          <w:szCs w:val="28"/>
        </w:rPr>
        <w:t xml:space="preserve">　　一、加强征管保收入，圆满完成国税收入任务</w:t>
      </w:r>
    </w:p>
    <w:p>
      <w:pPr>
        <w:ind w:left="0" w:right="0" w:firstLine="560"/>
        <w:spacing w:before="450" w:after="450" w:line="312" w:lineRule="auto"/>
      </w:pPr>
      <w:r>
        <w:rPr>
          <w:rFonts w:ascii="宋体" w:hAnsi="宋体" w:eastAsia="宋体" w:cs="宋体"/>
          <w:color w:val="000"/>
          <w:sz w:val="28"/>
          <w:szCs w:val="28"/>
        </w:rPr>
        <w:t xml:space="preserve">　　全市国税系统始终坚持组织收入原则，认真落实总局、省局关于组织收入工作的决策部署，全力做好组织收入工作，有效保障了税收收入平稳较快增长。202_年，全市累计入库国税收入31.61亿元，完成年度计划的104.97%，同比增长6.71%，增收1.99亿元。一是认真落实结构性减税政策。全市企业申报购置固定资产抵扣税额4.31亿元，已抵扣增值税2.26亿元；个体工商户和小规模纳税人减轻增值税负担3950万元；全市共减免车辆购置税4557万元。二是认真落实出口退税政策，促进外向型经济发展。下放出口货物退免税审批权限，加快出口退税进度。202_年，全市共办理出口退(免)税5.33亿元，同比增长17.1%。三是认真落实所得税减免政策和增值税先征后返等优惠政策，促进企业技术创新、经济转型升级。全市国税系统累计办理各类税减免和先征后返退税5.62亿元。202_年上半年，我们还强化重点税源监控。扩大重点税源监控范围，全市列入总局监控的企业共73户；同时全市年入库税收30万元以上的企业全部纳入市局监控范围。实行每月对税负下降超过0.5个百分点企业的通报制度。截至6月底，全市750户30万元以上重点企业共实现销售收入458.18亿元，同比增长30.22%；入库税收收入14.73亿元，同比增长31.99%，占全市税收收入总额的83.49%(不含车购税)。</w:t>
      </w:r>
    </w:p>
    <w:p>
      <w:pPr>
        <w:ind w:left="0" w:right="0" w:firstLine="560"/>
        <w:spacing w:before="450" w:after="450" w:line="312" w:lineRule="auto"/>
      </w:pPr>
      <w:r>
        <w:rPr>
          <w:rFonts w:ascii="宋体" w:hAnsi="宋体" w:eastAsia="宋体" w:cs="宋体"/>
          <w:color w:val="000"/>
          <w:sz w:val="28"/>
          <w:szCs w:val="28"/>
        </w:rPr>
        <w:t xml:space="preserve">　　二、抓好组织收入工作，实现时间、任务“双过半”</w:t>
      </w:r>
    </w:p>
    <w:p>
      <w:pPr>
        <w:ind w:left="0" w:right="0" w:firstLine="560"/>
        <w:spacing w:before="450" w:after="450" w:line="312" w:lineRule="auto"/>
      </w:pPr>
      <w:r>
        <w:rPr>
          <w:rFonts w:ascii="宋体" w:hAnsi="宋体" w:eastAsia="宋体" w:cs="宋体"/>
          <w:color w:val="000"/>
          <w:sz w:val="28"/>
          <w:szCs w:val="28"/>
        </w:rPr>
        <w:t xml:space="preserve">　　202_年上半年以来，全市国税系统严格坚持组织收入原则，积极落实各项增收措施，顺利实现了全市时间、收入任务“双过半”的目标。全面运用税收执法管理信息系统，进一步完善了申辩调整、预警纠错、过错追究等配套制度，税收执法质量稳步提高。202_年底，全市国税系统执法正确率达到99.99%，其中：江山市局执法正确率达到100%。一是全市国税系统健全完善了管理创新工作的立项、保障、运行和奖惩机制，今年一年，全市共开发上报管理创新项目14个，涉及税收征管、纳税服务、和内部行政管理等多个方面，二是全面推行税源一体化管理机制。有效提高了税源联动管理的集约化程度和协同运作能力。三是顺利实现行业建模“双50%”目标。成立了行业建模“双覆盖”领导小组，建立工作协调机制，及时完成各项参数值采集任务。深化审批改革，简并办税环节，规范办税程序，先后合并减少涉税事项56项，减少报送资料227种，取消行政审批事项57项，下放行政审批权限12项。全面推行纳税“零”负担措施，仅税务登记和表证单书就为纳税人节约了办税成本120多万元。积极拓展纳税咨询服务渠道，帮助纳税人及时掌握税收政策，增强企业克服金融危机、发展生产经营的能力。扎实推进农村税收征管服务网点扩面工作。</w:t>
      </w:r>
    </w:p>
    <w:p>
      <w:pPr>
        <w:ind w:left="0" w:right="0" w:firstLine="560"/>
        <w:spacing w:before="450" w:after="450" w:line="312" w:lineRule="auto"/>
      </w:pPr>
      <w:r>
        <w:rPr>
          <w:rFonts w:ascii="宋体" w:hAnsi="宋体" w:eastAsia="宋体" w:cs="宋体"/>
          <w:color w:val="000"/>
          <w:sz w:val="28"/>
          <w:szCs w:val="28"/>
        </w:rPr>
        <w:t xml:space="preserve">　　三、坚持依法治税，大力加强欠税管理</w:t>
      </w:r>
    </w:p>
    <w:p>
      <w:pPr>
        <w:ind w:left="0" w:right="0" w:firstLine="560"/>
        <w:spacing w:before="450" w:after="450" w:line="312" w:lineRule="auto"/>
      </w:pPr>
      <w:r>
        <w:rPr>
          <w:rFonts w:ascii="宋体" w:hAnsi="宋体" w:eastAsia="宋体" w:cs="宋体"/>
          <w:color w:val="000"/>
          <w:sz w:val="28"/>
          <w:szCs w:val="28"/>
        </w:rPr>
        <w:t xml:space="preserve">　　全面落实税收优惠政策，税收秩序进一步整顿和规范。上半年，全市国税系统按照“内外并举，重在治内，以内促外，综合治理”方针，不断健全依法治税工作机制，严厉打击涉税违法犯罪行为，为**经济社会发展创造了良好的税收环境。各单位进一步落实清欠责任，逐步实现年初订立清欠目标。一是做好税收执法管理信息系统考核工作，强化税收执法监督。截至5月，全市国税系统发生执法过错行为39户次，经申辩调整后，全市执法规范比例接近100%；二是加大稽查力度，大力加强欠税管理，营造良好的税收经济秩序。上半年，全面开展了家俱生产企业、医药销售、生产行业税收专项检查，共查补收入1422.04万元(含自查查补收入1383.39万元)。同时，提交案审办的重大案件12件。三是认真落实税收优惠政策，服务地方经济发展。上半年以来，全市国税系统进一步加强税收优惠政策的落实与管理，全力推进**经济转型升级。截至6月底，全市共办理退免税额5.25亿元，其中：办理出口货物退(免)税3.04亿元；办理减免企业所得税6843.01万元,完成各类优惠项目备案3395户;办理增值税即征即退、减免退税7643万元。</w:t>
      </w:r>
    </w:p>
    <w:p>
      <w:pPr>
        <w:ind w:left="0" w:right="0" w:firstLine="560"/>
        <w:spacing w:before="450" w:after="450" w:line="312" w:lineRule="auto"/>
      </w:pPr>
      <w:r>
        <w:rPr>
          <w:rFonts w:ascii="宋体" w:hAnsi="宋体" w:eastAsia="宋体" w:cs="宋体"/>
          <w:color w:val="000"/>
          <w:sz w:val="28"/>
          <w:szCs w:val="28"/>
        </w:rPr>
        <w:t xml:space="preserve">　　四、大力推进行业建模工作，努力实现“双八十”目标</w:t>
      </w:r>
    </w:p>
    <w:p>
      <w:pPr>
        <w:ind w:left="0" w:right="0" w:firstLine="560"/>
        <w:spacing w:before="450" w:after="450" w:line="312" w:lineRule="auto"/>
      </w:pPr>
      <w:r>
        <w:rPr>
          <w:rFonts w:ascii="宋体" w:hAnsi="宋体" w:eastAsia="宋体" w:cs="宋体"/>
          <w:color w:val="000"/>
          <w:sz w:val="28"/>
          <w:szCs w:val="28"/>
        </w:rPr>
        <w:t xml:space="preserve">　　全市国税系统各地区各单位结合实际情况，及时调整建模思路，建立各行业分析指标模型。截止6月30日,市本级纳入系统监控的纳税人1363户，从总体情况来看，户数比例已达到80%的\'任务要求，但收入比例还相差2.14%。此外，直属分局、衢江分局、龙游县局、江山市局和常山县局都已完成“双八十”目标任务。一是扎实做好个体税收管理工作。各单位严格按照总局、省局有关个体工商户管理规定，贯彻落实个体税收分类管理制度，细化分区域、分地段的个体定额参考标准，提高个体管理质量。二是加强征管“六率”指标监控工作。严格执行“六率”通报制度。截至6月底，全市申报率为99.92%、入库率为98.40%、登记率100%、滞纳金加收率100%、处罚率按户100%(按金额64.80%)、全程服务办结率99.86%。</w:t>
      </w:r>
    </w:p>
    <w:p>
      <w:pPr>
        <w:ind w:left="0" w:right="0" w:firstLine="560"/>
        <w:spacing w:before="450" w:after="450" w:line="312" w:lineRule="auto"/>
      </w:pPr>
      <w:r>
        <w:rPr>
          <w:rFonts w:ascii="宋体" w:hAnsi="宋体" w:eastAsia="宋体" w:cs="宋体"/>
          <w:color w:val="000"/>
          <w:sz w:val="28"/>
          <w:szCs w:val="28"/>
        </w:rPr>
        <w:t xml:space="preserve">　　五、全面优化纳税服务，税收征纳关系进一步融洽</w:t>
      </w:r>
    </w:p>
    <w:p>
      <w:pPr>
        <w:ind w:left="0" w:right="0" w:firstLine="560"/>
        <w:spacing w:before="450" w:after="450" w:line="312" w:lineRule="auto"/>
      </w:pPr>
      <w:r>
        <w:rPr>
          <w:rFonts w:ascii="宋体" w:hAnsi="宋体" w:eastAsia="宋体" w:cs="宋体"/>
          <w:color w:val="000"/>
          <w:sz w:val="28"/>
          <w:szCs w:val="28"/>
        </w:rPr>
        <w:t xml:space="preserve">　　一是全面推行财、税、库、银“四位一体”的横向联网工作，拓展网上办税功能，办税效率进一步提高。大力整合办税服务厅资源，全面实施“一窗统办”办税模式，形成了“自助服务、取号等待、一站办理、全程服务”的办税服务特色。二是简化办税流程、统一集中办理，最大程度满足纳税人需求。实现涉税审批“一站式”和“集中化、简约化、责任化、监督化”。三是认真开展了税收宣传培训工作。我局与团、市少工委成功联合举办了全市中小学生税收宣传漫画大赛，并取得突出成绩。全面落实市政府“三个一百”联系制度，制定具体活动方案，切实做到为联系企业和项目排忧解难。上半年，共组织召开3次税收政策宣传发布会，深获纳税人的欢迎和好评。</w:t>
      </w:r>
    </w:p>
    <w:p>
      <w:pPr>
        <w:ind w:left="0" w:right="0" w:firstLine="560"/>
        <w:spacing w:before="450" w:after="450" w:line="312" w:lineRule="auto"/>
      </w:pPr>
      <w:r>
        <w:rPr>
          <w:rFonts w:ascii="宋体" w:hAnsi="宋体" w:eastAsia="宋体" w:cs="宋体"/>
          <w:color w:val="000"/>
          <w:sz w:val="28"/>
          <w:szCs w:val="28"/>
        </w:rPr>
        <w:t xml:space="preserve">　　六、以“四项工程”建设为抓手，全面推进队伍建设</w:t>
      </w:r>
    </w:p>
    <w:p>
      <w:pPr>
        <w:ind w:left="0" w:right="0" w:firstLine="560"/>
        <w:spacing w:before="450" w:after="450" w:line="312" w:lineRule="auto"/>
      </w:pPr>
      <w:r>
        <w:rPr>
          <w:rFonts w:ascii="宋体" w:hAnsi="宋体" w:eastAsia="宋体" w:cs="宋体"/>
          <w:color w:val="000"/>
          <w:sz w:val="28"/>
          <w:szCs w:val="28"/>
        </w:rPr>
        <w:t xml:space="preserve">　　去年9月份，省局巡视组对我局党组进行了巡视检查后认为：**市局的领导班子是一个风正气顺、团结和谐，具有较强凝聚力、战斗力和开创意识的领导集体。过去的一年里我们在队伍建设方面主要做了如下工作：一是抓好政治业务学习，提高思想素质和业务能力。制定了《**市国家税务局党组理论学习中心组202_年学习计划》，积极开展“全民学习日”、“学习周”、“创业创新”等活动，认真落实培训计划，全面推进国税人才建设。上半年，共组织中层干部参加各级培训21人。广泛开展“青年文明号”、“巾帼示范岗”等精神文明创建活动，提高职工技能、工作素质。制定出台了《**市国家税务局干部职工获得各类荣誉的奖励办法》(试行)，进一步激发干部参与精神文明单位创建工作，形成“人人参与创建”局面。二是推进党风廉政建设，做到内外部监督相结合。围绕党风、政风和反腐倡廉建设工作重点，积极开展廉政文化建设。制定《202_年全市国税系统纪检监察工作要点》，确定32项重点工作，为做好反腐倡廉工作开好头、起好步。开发使用内控机制监督管理系统，实现了廉情预警提示。为市本级258名干部职工建立了电子廉政档案。三是开展文明建设，提高国税公信力。切实加强领导班子建设，各级国税领导班子的执政能力和工作水平进一步提高，干部群众对市局的满意度得到提高。建立健全群众意见建议快速反馈机制，着力提升各级国税基层站所的群众公信力和满意度。目前，全市国税系统已有10个单位被评为省级文明单位；1个单位荣获“全国青年文明号”，3个单位荣获省级“青年文明号”荣誉称号；6个单位分获市级、省级“群众满意基层站所”；市局办税服务厅荣获“**市十佳满意服务窗口”；</w:t>
      </w:r>
    </w:p>
    <w:p>
      <w:pPr>
        <w:ind w:left="0" w:right="0" w:firstLine="560"/>
        <w:spacing w:before="450" w:after="450" w:line="312" w:lineRule="auto"/>
      </w:pPr>
      <w:r>
        <w:rPr>
          <w:rFonts w:ascii="宋体" w:hAnsi="宋体" w:eastAsia="宋体" w:cs="宋体"/>
          <w:color w:val="000"/>
          <w:sz w:val="28"/>
          <w:szCs w:val="28"/>
        </w:rPr>
        <w:t xml:space="preserve">　　以上，是我局这一年来的工作总结。下面，我汇报一下针对省局巡视组在上次巡视期间收集的23条意见和建议，我局进行的整改措施：</w:t>
      </w:r>
    </w:p>
    <w:p>
      <w:pPr>
        <w:ind w:left="0" w:right="0" w:firstLine="560"/>
        <w:spacing w:before="450" w:after="450" w:line="312" w:lineRule="auto"/>
      </w:pPr>
      <w:r>
        <w:rPr>
          <w:rFonts w:ascii="宋体" w:hAnsi="宋体" w:eastAsia="宋体" w:cs="宋体"/>
          <w:color w:val="000"/>
          <w:sz w:val="28"/>
          <w:szCs w:val="28"/>
        </w:rPr>
        <w:t xml:space="preserve">　　一、即须整改的问题</w:t>
      </w:r>
    </w:p>
    <w:p>
      <w:pPr>
        <w:ind w:left="0" w:right="0" w:firstLine="560"/>
        <w:spacing w:before="450" w:after="450" w:line="312" w:lineRule="auto"/>
      </w:pPr>
      <w:r>
        <w:rPr>
          <w:rFonts w:ascii="宋体" w:hAnsi="宋体" w:eastAsia="宋体" w:cs="宋体"/>
          <w:color w:val="000"/>
          <w:sz w:val="28"/>
          <w:szCs w:val="28"/>
        </w:rPr>
        <w:t xml:space="preserve">　　(一)个别领导不注意工作纪律，如经常上班不打卡。</w:t>
      </w:r>
    </w:p>
    <w:p>
      <w:pPr>
        <w:ind w:left="0" w:right="0" w:firstLine="560"/>
        <w:spacing w:before="450" w:after="450" w:line="312" w:lineRule="auto"/>
      </w:pPr>
      <w:r>
        <w:rPr>
          <w:rFonts w:ascii="宋体" w:hAnsi="宋体" w:eastAsia="宋体" w:cs="宋体"/>
          <w:color w:val="000"/>
          <w:sz w:val="28"/>
          <w:szCs w:val="28"/>
        </w:rPr>
        <w:t xml:space="preserve">　　(二)班子个别成员和普通干部经常在一起打牌，容易造成一些不良影响。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领导带头是我们做好一切工作的关键，也是切实加强和改进党的作风建设的关键。党组要求班子各位领导干部要加强学习、以身作则，严于律己，置自身于全体干部职工一员中，严格按照市局各项规章制度和纪律要求自律个人行为，当好模范，做好表率。带头落实“四项禁令”和党风廉政建设的各项规章制度，树立领导干部在群众中的良好形象。</w:t>
      </w:r>
    </w:p>
    <w:p>
      <w:pPr>
        <w:ind w:left="0" w:right="0" w:firstLine="560"/>
        <w:spacing w:before="450" w:after="450" w:line="312" w:lineRule="auto"/>
      </w:pPr>
      <w:r>
        <w:rPr>
          <w:rFonts w:ascii="宋体" w:hAnsi="宋体" w:eastAsia="宋体" w:cs="宋体"/>
          <w:color w:val="000"/>
          <w:sz w:val="28"/>
          <w:szCs w:val="28"/>
        </w:rPr>
        <w:t xml:space="preserve">　　(三)市局中层干部交流制度不健全，班子成员之间要进一步加强协调沟通交流、轮岗力度不够。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1、进一步提高建设和谐班子重要性的认识。</w:t>
      </w:r>
    </w:p>
    <w:p>
      <w:pPr>
        <w:ind w:left="0" w:right="0" w:firstLine="560"/>
        <w:spacing w:before="450" w:after="450" w:line="312" w:lineRule="auto"/>
      </w:pPr>
      <w:r>
        <w:rPr>
          <w:rFonts w:ascii="宋体" w:hAnsi="宋体" w:eastAsia="宋体" w:cs="宋体"/>
          <w:color w:val="000"/>
          <w:sz w:val="28"/>
          <w:szCs w:val="28"/>
        </w:rPr>
        <w:t xml:space="preserve">　　班子成员要充分认识到，处理好成员间关系，既是班子建设的首要问题,也是构建“和谐国税”的重要举措。和谐共事的氛围是干事创业的基础和条件。只有营造和谐共事的氛围，才能把整个班子成员凝聚在一起，集中智慧和力量，朝着同一目标共同奋斗。各班子成员要充分认识加强团结、协调沟通的重要性。明确班子成员一起共事是组织的安排、人民的重托、事业的需要，从而形成坚持原则、维护团结、提升合力的共识。</w:t>
      </w:r>
    </w:p>
    <w:p>
      <w:pPr>
        <w:ind w:left="0" w:right="0" w:firstLine="560"/>
        <w:spacing w:before="450" w:after="450" w:line="312" w:lineRule="auto"/>
      </w:pPr>
      <w:r>
        <w:rPr>
          <w:rFonts w:ascii="宋体" w:hAnsi="宋体" w:eastAsia="宋体" w:cs="宋体"/>
          <w:color w:val="000"/>
          <w:sz w:val="28"/>
          <w:szCs w:val="28"/>
        </w:rPr>
        <w:t xml:space="preserve">　　2、进一步开展谈心交流活动，完善沟通协调机制：进一步落实《**市国家税务局干部职工谈心交流制度》。主要领导与副职之间、班子成员之间要定期、不定期的开展谈心，加强沟通，形成班子工作合力，提高班子凝聚力和战斗力。要进一步完善决策协调、执行协调、工作协调和会议协调机制，定期研究工作推进措施，交流工作开展情况，促进班子成员之间的协调沟通，充分发挥班子的整体功能，保证各项工作协调有序运转。</w:t>
      </w:r>
    </w:p>
    <w:p>
      <w:pPr>
        <w:ind w:left="0" w:right="0" w:firstLine="560"/>
        <w:spacing w:before="450" w:after="450" w:line="312" w:lineRule="auto"/>
      </w:pPr>
      <w:r>
        <w:rPr>
          <w:rFonts w:ascii="宋体" w:hAnsi="宋体" w:eastAsia="宋体" w:cs="宋体"/>
          <w:color w:val="000"/>
          <w:sz w:val="28"/>
          <w:szCs w:val="28"/>
        </w:rPr>
        <w:t xml:space="preserve">　　3、进一步加大轮岗力度：我局借新的机构改革之机，加强中层干部交流轮岗力度。从利于工作和个人综合素质及业务特长出发，积极探索科学的中层干部轮岗办法，完善中层干部轮岗交流制度，并严格执行，使之成为一项长效制度。让每个干部都能找到最适合发挥优势的岗位，真正实现才尽其用。</w:t>
      </w:r>
    </w:p>
    <w:p>
      <w:pPr>
        <w:ind w:left="0" w:right="0" w:firstLine="560"/>
        <w:spacing w:before="450" w:after="450" w:line="312" w:lineRule="auto"/>
      </w:pPr>
      <w:r>
        <w:rPr>
          <w:rFonts w:ascii="宋体" w:hAnsi="宋体" w:eastAsia="宋体" w:cs="宋体"/>
          <w:color w:val="000"/>
          <w:sz w:val="28"/>
          <w:szCs w:val="28"/>
        </w:rPr>
        <w:t xml:space="preserve">　　(四)干部队伍年龄老化，工作积极性有待进一步提高。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1、加大新招录公务员力度，确保每年有新鲜血液补充进来，优化年龄结构和知识结构。</w:t>
      </w:r>
    </w:p>
    <w:p>
      <w:pPr>
        <w:ind w:left="0" w:right="0" w:firstLine="560"/>
        <w:spacing w:before="450" w:after="450" w:line="312" w:lineRule="auto"/>
      </w:pPr>
      <w:r>
        <w:rPr>
          <w:rFonts w:ascii="宋体" w:hAnsi="宋体" w:eastAsia="宋体" w:cs="宋体"/>
          <w:color w:val="000"/>
          <w:sz w:val="28"/>
          <w:szCs w:val="28"/>
        </w:rPr>
        <w:t xml:space="preserve">　　2、系统性加强干部的能力素质培训和知识更新，注重更新干部的思想观念和专业知识，调动干部的工作积极性和主动性。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　　3、注重加强干部引导，充分发挥干部的优势，使他们思想不落伍，作用发挥不减退。</w:t>
      </w:r>
    </w:p>
    <w:p>
      <w:pPr>
        <w:ind w:left="0" w:right="0" w:firstLine="560"/>
        <w:spacing w:before="450" w:after="450" w:line="312" w:lineRule="auto"/>
      </w:pPr>
      <w:r>
        <w:rPr>
          <w:rFonts w:ascii="宋体" w:hAnsi="宋体" w:eastAsia="宋体" w:cs="宋体"/>
          <w:color w:val="000"/>
          <w:sz w:val="28"/>
          <w:szCs w:val="28"/>
        </w:rPr>
        <w:t xml:space="preserve">　　(五)干部知识更新方面，有待进一步加强。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为加强干部的知识更新，我局将把干部知识更新工作作为一项基础性、战略性工作抓紧抓好。</w:t>
      </w:r>
    </w:p>
    <w:p>
      <w:pPr>
        <w:ind w:left="0" w:right="0" w:firstLine="560"/>
        <w:spacing w:before="450" w:after="450" w:line="312" w:lineRule="auto"/>
      </w:pPr>
      <w:r>
        <w:rPr>
          <w:rFonts w:ascii="宋体" w:hAnsi="宋体" w:eastAsia="宋体" w:cs="宋体"/>
          <w:color w:val="000"/>
          <w:sz w:val="28"/>
          <w:szCs w:val="28"/>
        </w:rPr>
        <w:t xml:space="preserve">　　1、结合我局实际，制定教育培训计划，开展学习培训，做到学用相长。</w:t>
      </w:r>
    </w:p>
    <w:p>
      <w:pPr>
        <w:ind w:left="0" w:right="0" w:firstLine="560"/>
        <w:spacing w:before="450" w:after="450" w:line="312" w:lineRule="auto"/>
      </w:pPr>
      <w:r>
        <w:rPr>
          <w:rFonts w:ascii="宋体" w:hAnsi="宋体" w:eastAsia="宋体" w:cs="宋体"/>
          <w:color w:val="000"/>
          <w:sz w:val="28"/>
          <w:szCs w:val="28"/>
        </w:rPr>
        <w:t xml:space="preserve">　　2、注重实效，创新形式，围绕知识更新目标要求，通过行之有效的活动载体，活跃学习气氛，带动全员的学习积极性。</w:t>
      </w:r>
    </w:p>
    <w:p>
      <w:pPr>
        <w:ind w:left="0" w:right="0" w:firstLine="560"/>
        <w:spacing w:before="450" w:after="450" w:line="312" w:lineRule="auto"/>
      </w:pPr>
      <w:r>
        <w:rPr>
          <w:rFonts w:ascii="宋体" w:hAnsi="宋体" w:eastAsia="宋体" w:cs="宋体"/>
          <w:color w:val="000"/>
          <w:sz w:val="28"/>
          <w:szCs w:val="28"/>
        </w:rPr>
        <w:t xml:space="preserve">　　3、在经费许可情况下，分批组织，进行脱产学习培训。</w:t>
      </w:r>
    </w:p>
    <w:p>
      <w:pPr>
        <w:ind w:left="0" w:right="0" w:firstLine="560"/>
        <w:spacing w:before="450" w:after="450" w:line="312" w:lineRule="auto"/>
      </w:pPr>
      <w:r>
        <w:rPr>
          <w:rFonts w:ascii="宋体" w:hAnsi="宋体" w:eastAsia="宋体" w:cs="宋体"/>
          <w:color w:val="000"/>
          <w:sz w:val="28"/>
          <w:szCs w:val="28"/>
        </w:rPr>
        <w:t xml:space="preserve">　　(六)班子成员下县市调研不够，</w:t>
      </w:r>
    </w:p>
    <w:p>
      <w:pPr>
        <w:ind w:left="0" w:right="0" w:firstLine="560"/>
        <w:spacing w:before="450" w:after="450" w:line="312" w:lineRule="auto"/>
      </w:pPr>
      <w:r>
        <w:rPr>
          <w:rFonts w:ascii="宋体" w:hAnsi="宋体" w:eastAsia="宋体" w:cs="宋体"/>
          <w:color w:val="000"/>
          <w:sz w:val="28"/>
          <w:szCs w:val="28"/>
        </w:rPr>
        <w:t xml:space="preserve">　　(七)交流下派干部要注意短期效应。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1、建立下派交流干部集中学习交流制度和每年对下派交流干部进行一次评议制度。</w:t>
      </w:r>
    </w:p>
    <w:p>
      <w:pPr>
        <w:ind w:left="0" w:right="0" w:firstLine="560"/>
        <w:spacing w:before="450" w:after="450" w:line="312" w:lineRule="auto"/>
      </w:pPr>
      <w:r>
        <w:rPr>
          <w:rFonts w:ascii="宋体" w:hAnsi="宋体" w:eastAsia="宋体" w:cs="宋体"/>
          <w:color w:val="000"/>
          <w:sz w:val="28"/>
          <w:szCs w:val="28"/>
        </w:rPr>
        <w:t xml:space="preserve">　　2、开展一次教育培训。广泛深入地进行党的宗旨教育，解决好交流下派干部的思想认识问题，各级领导干部要充分认识做好“问计于民”调研活动的极端重要性和紧迫性，深入基层研究新情况，探索新思路，解决新问题。</w:t>
      </w:r>
    </w:p>
    <w:p>
      <w:pPr>
        <w:ind w:left="0" w:right="0" w:firstLine="560"/>
        <w:spacing w:before="450" w:after="450" w:line="312" w:lineRule="auto"/>
      </w:pPr>
      <w:r>
        <w:rPr>
          <w:rFonts w:ascii="宋体" w:hAnsi="宋体" w:eastAsia="宋体" w:cs="宋体"/>
          <w:color w:val="000"/>
          <w:sz w:val="28"/>
          <w:szCs w:val="28"/>
        </w:rPr>
        <w:t xml:space="preserve">　　3、实行交流下派任县(市)局主要领导年度述职制度。每年任县(市)局一把手的交流下派干部，须书面向市局党组进行述职，汇报思想、工作、学习等方面的情况。找准影响国税系统发展的突出问题，特别是要找准与科学发展观不相适应的体制机制问题，切实做到了解情况、发现问题，努力提高解决实际问题的能力，确保各项税收工作圆满完成。</w:t>
      </w:r>
    </w:p>
    <w:p>
      <w:pPr>
        <w:ind w:left="0" w:right="0" w:firstLine="560"/>
        <w:spacing w:before="450" w:after="450" w:line="312" w:lineRule="auto"/>
      </w:pPr>
      <w:r>
        <w:rPr>
          <w:rFonts w:ascii="宋体" w:hAnsi="宋体" w:eastAsia="宋体" w:cs="宋体"/>
          <w:color w:val="000"/>
          <w:sz w:val="28"/>
          <w:szCs w:val="28"/>
        </w:rPr>
        <w:t xml:space="preserve">　　(八)老干部活动室2个月开放一次太少。</w:t>
      </w:r>
    </w:p>
    <w:p>
      <w:pPr>
        <w:ind w:left="0" w:right="0" w:firstLine="560"/>
        <w:spacing w:before="450" w:after="450" w:line="312" w:lineRule="auto"/>
      </w:pPr>
      <w:r>
        <w:rPr>
          <w:rFonts w:ascii="宋体" w:hAnsi="宋体" w:eastAsia="宋体" w:cs="宋体"/>
          <w:color w:val="000"/>
          <w:sz w:val="28"/>
          <w:szCs w:val="28"/>
        </w:rPr>
        <w:t xml:space="preserve">　　(九)对老干部提出的意见要有反馈和解释。</w:t>
      </w:r>
    </w:p>
    <w:p>
      <w:pPr>
        <w:ind w:left="0" w:right="0" w:firstLine="560"/>
        <w:spacing w:before="450" w:after="450" w:line="312" w:lineRule="auto"/>
      </w:pPr>
      <w:r>
        <w:rPr>
          <w:rFonts w:ascii="宋体" w:hAnsi="宋体" w:eastAsia="宋体" w:cs="宋体"/>
          <w:color w:val="000"/>
          <w:sz w:val="28"/>
          <w:szCs w:val="28"/>
        </w:rPr>
        <w:t xml:space="preserve">　　(十)、局里要建立向老干部通报工作情况的制度。</w:t>
      </w:r>
    </w:p>
    <w:p>
      <w:pPr>
        <w:ind w:left="0" w:right="0" w:firstLine="560"/>
        <w:spacing w:before="450" w:after="450" w:line="312" w:lineRule="auto"/>
      </w:pPr>
      <w:r>
        <w:rPr>
          <w:rFonts w:ascii="宋体" w:hAnsi="宋体" w:eastAsia="宋体" w:cs="宋体"/>
          <w:color w:val="000"/>
          <w:sz w:val="28"/>
          <w:szCs w:val="28"/>
        </w:rPr>
        <w:t xml:space="preserve">　　要继续关心爱护离(退)休干部的生活，建立定期的工作通报制度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老干部是党的宝贵财富，也是国税系统的宝贵财富，我局十分重视并全面落实老干部“两项”待遇，今后我们继续抓好老干部工作，真诚地为老干部服务。</w:t>
      </w:r>
    </w:p>
    <w:p>
      <w:pPr>
        <w:ind w:left="0" w:right="0" w:firstLine="560"/>
        <w:spacing w:before="450" w:after="450" w:line="312" w:lineRule="auto"/>
      </w:pPr>
      <w:r>
        <w:rPr>
          <w:rFonts w:ascii="宋体" w:hAnsi="宋体" w:eastAsia="宋体" w:cs="宋体"/>
          <w:color w:val="000"/>
          <w:sz w:val="28"/>
          <w:szCs w:val="28"/>
        </w:rPr>
        <w:t xml:space="preserve">　　1、进一步加强“两项”待遇落实。切实保障离退休老干部的政治待遇，组织离退休老干部开展各种文体活动，增加老干部活动中心开放次数，丰富老干部的精神文化生活。认真落实离退休老干部的生活待遇，严格按照规范津补贴发放标准，落实老干部福利待遇。</w:t>
      </w:r>
    </w:p>
    <w:p>
      <w:pPr>
        <w:ind w:left="0" w:right="0" w:firstLine="560"/>
        <w:spacing w:before="450" w:after="450" w:line="312" w:lineRule="auto"/>
      </w:pPr>
      <w:r>
        <w:rPr>
          <w:rFonts w:ascii="宋体" w:hAnsi="宋体" w:eastAsia="宋体" w:cs="宋体"/>
          <w:color w:val="000"/>
          <w:sz w:val="28"/>
          <w:szCs w:val="28"/>
        </w:rPr>
        <w:t xml:space="preserve">　　2、建立定期向老干部通报工作制度。主要通过座谈访谈、上门慰问、《**国税信息》送阅等形式，建立半年度、年度定期由局领导向老干部通报工作情况的制度，了解老干部的思想和要求，真心真情切实做好老干部服务工作，使广大老干部满意。</w:t>
      </w:r>
    </w:p>
    <w:p>
      <w:pPr>
        <w:ind w:left="0" w:right="0" w:firstLine="560"/>
        <w:spacing w:before="450" w:after="450" w:line="312" w:lineRule="auto"/>
      </w:pPr>
      <w:r>
        <w:rPr>
          <w:rFonts w:ascii="宋体" w:hAnsi="宋体" w:eastAsia="宋体" w:cs="宋体"/>
          <w:color w:val="000"/>
          <w:sz w:val="28"/>
          <w:szCs w:val="28"/>
        </w:rPr>
        <w:t xml:space="preserve">　　3、进一步强化沟通联系制度，及时帮助解决共性问题。老干办要利用老干部每次活动的机会，强化与老干部沟通联系制度。对老干部提出的意见和建议，认真记录。针对老干部提出的问题，能办就办，不能办的做好解释。</w:t>
      </w:r>
    </w:p>
    <w:p>
      <w:pPr>
        <w:ind w:left="0" w:right="0" w:firstLine="560"/>
        <w:spacing w:before="450" w:after="450" w:line="312" w:lineRule="auto"/>
      </w:pPr>
      <w:r>
        <w:rPr>
          <w:rFonts w:ascii="宋体" w:hAnsi="宋体" w:eastAsia="宋体" w:cs="宋体"/>
          <w:color w:val="000"/>
          <w:sz w:val="28"/>
          <w:szCs w:val="28"/>
        </w:rPr>
        <w:t xml:space="preserve">　　(十一)加强理论学习，不断提高班子成员的理论素养和领导水平。(查阅资料中发现个别班子成员没有建立专门的理论学习本)。班子成员之间要进一步加强协调沟通，更好的提升工作合力。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提高加强理论学习重要性的认识，增强理论学习的紧迫感和自觉性。市局党组将按照加强党的执政能力建设和学习型机关建设的要求，切实把提高班子成员理论素养和领导能力摆在班子建设的突出位置上来，大力倡导勤奋好学、学以致用的良好风气。</w:t>
      </w:r>
    </w:p>
    <w:p>
      <w:pPr>
        <w:ind w:left="0" w:right="0" w:firstLine="560"/>
        <w:spacing w:before="450" w:after="450" w:line="312" w:lineRule="auto"/>
      </w:pPr>
      <w:r>
        <w:rPr>
          <w:rFonts w:ascii="宋体" w:hAnsi="宋体" w:eastAsia="宋体" w:cs="宋体"/>
          <w:color w:val="000"/>
          <w:sz w:val="28"/>
          <w:szCs w:val="28"/>
        </w:rPr>
        <w:t xml:space="preserve">　　2、完善理论学习各项规章制度。(1)明确理论学习内容。理论学习的主要内容是：党的路线方针、政策，重要会议文件，及税务专业知识。(2)完善相应的理论学习检查考核办法。班子成员每次学习要做学习笔记，每年一次学习情况考核，并通报考核结果。(3)建立学习档案。主要记载成员调研任务落实情况、研究成果发表运用情况、学习体会文章或调研报告撰写情况、运用理论指导工作等情况。</w:t>
      </w:r>
    </w:p>
    <w:p>
      <w:pPr>
        <w:ind w:left="0" w:right="0" w:firstLine="560"/>
        <w:spacing w:before="450" w:after="450" w:line="312" w:lineRule="auto"/>
      </w:pPr>
      <w:r>
        <w:rPr>
          <w:rFonts w:ascii="宋体" w:hAnsi="宋体" w:eastAsia="宋体" w:cs="宋体"/>
          <w:color w:val="000"/>
          <w:sz w:val="28"/>
          <w:szCs w:val="28"/>
        </w:rPr>
        <w:t xml:space="preserve">　　3、加强理论学习的组织领导。实行党组书记负责制，严肃理论学习纪律，认真制订学习计划，精心组织实施，并不断探索理论学习的组织方式，提高领导干部运用理论指导实践和解决实际工作问题的能力。</w:t>
      </w:r>
    </w:p>
    <w:p>
      <w:pPr>
        <w:ind w:left="0" w:right="0" w:firstLine="560"/>
        <w:spacing w:before="450" w:after="450" w:line="312" w:lineRule="auto"/>
      </w:pPr>
      <w:r>
        <w:rPr>
          <w:rFonts w:ascii="宋体" w:hAnsi="宋体" w:eastAsia="宋体" w:cs="宋体"/>
          <w:color w:val="000"/>
          <w:sz w:val="28"/>
          <w:szCs w:val="28"/>
        </w:rPr>
        <w:t xml:space="preserve">　　(十二)通过座谈和走访有关部门，我们了解到基层少数的干部职工还存在为税不廉的现象，市局班子对此要引起高度重视，继续加强干部队伍的严格教育和严格管理。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领导干部廉政意识。全面落实党风廉政建设责任制和机关效能考核制度。强化领导干部“一岗两责”意识，完善考核、追究和奖惩办法，市局每年都要对下一级领导班子进行考核，并与其年度考核、奖励惩处、选拔任用直接挂钩。对严重失职渎职者，严肃追究责任。形成党风廉政建设责任制考核评价和奖惩激励机制，积极构建责任明确、党政齐抓共管的反腐倡廉工作局面。</w:t>
      </w:r>
    </w:p>
    <w:p>
      <w:pPr>
        <w:ind w:left="0" w:right="0" w:firstLine="560"/>
        <w:spacing w:before="450" w:after="450" w:line="312" w:lineRule="auto"/>
      </w:pPr>
      <w:r>
        <w:rPr>
          <w:rFonts w:ascii="宋体" w:hAnsi="宋体" w:eastAsia="宋体" w:cs="宋体"/>
          <w:color w:val="000"/>
          <w:sz w:val="28"/>
          <w:szCs w:val="28"/>
        </w:rPr>
        <w:t xml:space="preserve">　　2、继续完善制度，依靠制度管人。制定并完善税额核定等审批事项的各项制度和执法责任追究，营造公开、公平、公正的纳税环境；执行税收管-理-员制度和述职述廉制度，加强对“两权”运行的监督，规范和完善权力运行监控机制。</w:t>
      </w:r>
    </w:p>
    <w:p>
      <w:pPr>
        <w:ind w:left="0" w:right="0" w:firstLine="560"/>
        <w:spacing w:before="450" w:after="450" w:line="312" w:lineRule="auto"/>
      </w:pPr>
      <w:r>
        <w:rPr>
          <w:rFonts w:ascii="宋体" w:hAnsi="宋体" w:eastAsia="宋体" w:cs="宋体"/>
          <w:color w:val="000"/>
          <w:sz w:val="28"/>
          <w:szCs w:val="28"/>
        </w:rPr>
        <w:t xml:space="preserve">　　3、推进税务审批制度改革，减少审批事项和环节，规范审批行为，扩大纳税人的各种权利，增强工作的透明度，预防吏治腐败。同时，建立健全首问责任制、限时办结制、办结公告制，完善监督制约机制，从机制上防止以税谋私，权钱交易。</w:t>
      </w:r>
    </w:p>
    <w:p>
      <w:pPr>
        <w:ind w:left="0" w:right="0" w:firstLine="560"/>
        <w:spacing w:before="450" w:after="450" w:line="312" w:lineRule="auto"/>
      </w:pPr>
      <w:r>
        <w:rPr>
          <w:rFonts w:ascii="宋体" w:hAnsi="宋体" w:eastAsia="宋体" w:cs="宋体"/>
          <w:color w:val="000"/>
          <w:sz w:val="28"/>
          <w:szCs w:val="28"/>
        </w:rPr>
        <w:t xml:space="preserve">　　4、继续抓好惩处，形成对违纪违法行为的强大震慑力。严肃查处贪污贿赂、腐化堕落、失职渎职案件。严肃查处利用税收执法、违规抵扣税款、越权减免缓征税款和违规办理出口退税等案件。严肃查处利用中介机构以税谋私，严重损害纳税人利益，造成国家税款严重损失的案件。对腐败坚决查处、决不姑息，充分发挥案件查处的震慑作用。</w:t>
      </w:r>
    </w:p>
    <w:p>
      <w:pPr>
        <w:ind w:left="0" w:right="0" w:firstLine="560"/>
        <w:spacing w:before="450" w:after="450" w:line="312" w:lineRule="auto"/>
      </w:pPr>
      <w:r>
        <w:rPr>
          <w:rFonts w:ascii="宋体" w:hAnsi="宋体" w:eastAsia="宋体" w:cs="宋体"/>
          <w:color w:val="000"/>
          <w:sz w:val="28"/>
          <w:szCs w:val="28"/>
        </w:rPr>
        <w:t xml:space="preserve">　　(十三)要提高国税部门在社会上的公认度。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以文明办税“八公开”为重点，推进政务公开，增强税收执法的透明度。以办税服务厅为突破口，认真开展税法宣传，推行首问责任制、限时办结制、办结公告制。强化纳税服务，改善服务态度，提高工作效率，营造良好的纳税环境，提高纳税人的公认度。</w:t>
      </w:r>
    </w:p>
    <w:p>
      <w:pPr>
        <w:ind w:left="0" w:right="0" w:firstLine="560"/>
        <w:spacing w:before="450" w:after="450" w:line="312" w:lineRule="auto"/>
      </w:pPr>
      <w:r>
        <w:rPr>
          <w:rFonts w:ascii="宋体" w:hAnsi="宋体" w:eastAsia="宋体" w:cs="宋体"/>
          <w:color w:val="000"/>
          <w:sz w:val="28"/>
          <w:szCs w:val="28"/>
        </w:rPr>
        <w:t xml:space="preserve">　　2、积极组织参加当地有关部门的文明创建、军民共建、扶贫帮困及各类文体活动，在社会上树立国税干部锐意进取、团结拼搏的精神风貌，不断提高国税部门在社会上的公认度。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　　(十四)住在杨家巷的人可以享受局里的免费物业，共用水电全部局里买单，保安是单位的，而住在其他地方的，同样是集体宿舍。为什么没有？因为局里领导都住在里面，这公平吗？(上次巡视也反映过)。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杨家巷住户已实行每户每月交纳10元的物业管理费的办法，支付保洁、绿化等方面的支出，市局里补充的部分很少。局里决定由服务中心牵头，近期建立业主委员会，由业主委员会自行制订日常的物业管理办法，各项费用由各住户分摊，市局将不再支付任何费用。</w:t>
      </w:r>
    </w:p>
    <w:p>
      <w:pPr>
        <w:ind w:left="0" w:right="0" w:firstLine="560"/>
        <w:spacing w:before="450" w:after="450" w:line="312" w:lineRule="auto"/>
      </w:pPr>
      <w:r>
        <w:rPr>
          <w:rFonts w:ascii="宋体" w:hAnsi="宋体" w:eastAsia="宋体" w:cs="宋体"/>
          <w:color w:val="000"/>
          <w:sz w:val="28"/>
          <w:szCs w:val="28"/>
        </w:rPr>
        <w:t xml:space="preserve">　　二、对市局党组寄予的希望</w:t>
      </w:r>
    </w:p>
    <w:p>
      <w:pPr>
        <w:ind w:left="0" w:right="0" w:firstLine="560"/>
        <w:spacing w:before="450" w:after="450" w:line="312" w:lineRule="auto"/>
      </w:pPr>
      <w:r>
        <w:rPr>
          <w:rFonts w:ascii="宋体" w:hAnsi="宋体" w:eastAsia="宋体" w:cs="宋体"/>
          <w:color w:val="000"/>
          <w:sz w:val="28"/>
          <w:szCs w:val="28"/>
        </w:rPr>
        <w:t xml:space="preserve">　　(十五)对县市局调来的同志要多关心。</w:t>
      </w:r>
    </w:p>
    <w:p>
      <w:pPr>
        <w:ind w:left="0" w:right="0" w:firstLine="560"/>
        <w:spacing w:before="450" w:after="450" w:line="312" w:lineRule="auto"/>
      </w:pPr>
      <w:r>
        <w:rPr>
          <w:rFonts w:ascii="宋体" w:hAnsi="宋体" w:eastAsia="宋体" w:cs="宋体"/>
          <w:color w:val="000"/>
          <w:sz w:val="28"/>
          <w:szCs w:val="28"/>
        </w:rPr>
        <w:t xml:space="preserve">　　对县(市)局调来的同志，党组一直是关心的，想方设法地解决县(市)调来的同志在工作、学习和家庭等方面的困难和问题，解决他们的后顾之忧。今后，党组仍将牢固树立全心全意为人民服务的宗旨，做到维护干部职工利益高于一切，解决干部职工困难先于一切，注重倾听干部职工心声，把干部职工反映的热点难点问题，当作重要工作来抓，全力以赴打造一个和谐的大家庭。</w:t>
      </w:r>
    </w:p>
    <w:p>
      <w:pPr>
        <w:ind w:left="0" w:right="0" w:firstLine="560"/>
        <w:spacing w:before="450" w:after="450" w:line="312" w:lineRule="auto"/>
      </w:pPr>
      <w:r>
        <w:rPr>
          <w:rFonts w:ascii="宋体" w:hAnsi="宋体" w:eastAsia="宋体" w:cs="宋体"/>
          <w:color w:val="000"/>
          <w:sz w:val="28"/>
          <w:szCs w:val="28"/>
        </w:rPr>
        <w:t xml:space="preserve">　　(十六)国税系统工作面貌出现了明显改观，但是基础还不稳固，要继续深入开展干部队伍的思想政治工作，保持目前良好的局面。</w:t>
      </w:r>
    </w:p>
    <w:p>
      <w:pPr>
        <w:ind w:left="0" w:right="0" w:firstLine="560"/>
        <w:spacing w:before="450" w:after="450" w:line="312" w:lineRule="auto"/>
      </w:pPr>
      <w:r>
        <w:rPr>
          <w:rFonts w:ascii="宋体" w:hAnsi="宋体" w:eastAsia="宋体" w:cs="宋体"/>
          <w:color w:val="000"/>
          <w:sz w:val="28"/>
          <w:szCs w:val="28"/>
        </w:rPr>
        <w:t xml:space="preserve">　　现在我局工作风气越来越正、干劲越来越足，我们将继续努力建立一个团结务实有战斗力的班子。把这种好的局面保持和发扬下去。</w:t>
      </w:r>
    </w:p>
    <w:p>
      <w:pPr>
        <w:ind w:left="0" w:right="0" w:firstLine="560"/>
        <w:spacing w:before="450" w:after="450" w:line="312" w:lineRule="auto"/>
      </w:pPr>
      <w:r>
        <w:rPr>
          <w:rFonts w:ascii="宋体" w:hAnsi="宋体" w:eastAsia="宋体" w:cs="宋体"/>
          <w:color w:val="000"/>
          <w:sz w:val="28"/>
          <w:szCs w:val="28"/>
        </w:rPr>
        <w:t xml:space="preserve">　　1、继续加强和坚持政治业务学习制度，抓好班子建设。要强化学习，通过组织学习，逐步形成认真学习、求真务实的良好学风，提高-干部队伍思想政治素养和业务知识水平。在加强理论学习的同时，更要钻研重点难点问题的解决办法。强化制度建设，一方面建立健全规章制度。制定和完善一系列管理制度，以制度管理人，以制度约束人。另一方面更要抓好制度的贯彻落实。强化党风廉政建设，加强警示教育。</w:t>
      </w:r>
    </w:p>
    <w:p>
      <w:pPr>
        <w:ind w:left="0" w:right="0" w:firstLine="560"/>
        <w:spacing w:before="450" w:after="450" w:line="312" w:lineRule="auto"/>
      </w:pPr>
      <w:r>
        <w:rPr>
          <w:rFonts w:ascii="宋体" w:hAnsi="宋体" w:eastAsia="宋体" w:cs="宋体"/>
          <w:color w:val="000"/>
          <w:sz w:val="28"/>
          <w:szCs w:val="28"/>
        </w:rPr>
        <w:t xml:space="preserve">　　2、加强团结，珍惜团结的局面。加强班子谈心谈话制度，定期或不定期开展谈心谈话，党组书记同每个班子成员分别谈心，班子成员之间互相谈心，统一班子成员的思想，消除同志之间的隔阂，加深感情，增进团结。</w:t>
      </w:r>
    </w:p>
    <w:p>
      <w:pPr>
        <w:ind w:left="0" w:right="0" w:firstLine="560"/>
        <w:spacing w:before="450" w:after="450" w:line="312" w:lineRule="auto"/>
      </w:pPr>
      <w:r>
        <w:rPr>
          <w:rFonts w:ascii="宋体" w:hAnsi="宋体" w:eastAsia="宋体" w:cs="宋体"/>
          <w:color w:val="000"/>
          <w:sz w:val="28"/>
          <w:szCs w:val="28"/>
        </w:rPr>
        <w:t xml:space="preserve">　　(十七)用人要综合平衡。</w:t>
      </w:r>
    </w:p>
    <w:p>
      <w:pPr>
        <w:ind w:left="0" w:right="0" w:firstLine="560"/>
        <w:spacing w:before="450" w:after="450" w:line="312" w:lineRule="auto"/>
      </w:pPr>
      <w:r>
        <w:rPr>
          <w:rFonts w:ascii="宋体" w:hAnsi="宋体" w:eastAsia="宋体" w:cs="宋体"/>
          <w:color w:val="000"/>
          <w:sz w:val="28"/>
          <w:szCs w:val="28"/>
        </w:rPr>
        <w:t xml:space="preserve">　　我局一贯坚持公开、公平、公正选拔用人制度，坚持把干部的作风品行、实干才能作为考察重点，在干部人事工作中坚持党管干部、扩大民主和依法办事的有机统一。今后将继续提高民主推荐的公开度和透明度，完善公开选拔和竞争上岗的实施办法，进一步完善能上能下、人岗相宜的用人机制。</w:t>
      </w:r>
    </w:p>
    <w:p>
      <w:pPr>
        <w:ind w:left="0" w:right="0" w:firstLine="560"/>
        <w:spacing w:before="450" w:after="450" w:line="312" w:lineRule="auto"/>
      </w:pPr>
      <w:r>
        <w:rPr>
          <w:rFonts w:ascii="宋体" w:hAnsi="宋体" w:eastAsia="宋体" w:cs="宋体"/>
          <w:color w:val="000"/>
          <w:sz w:val="28"/>
          <w:szCs w:val="28"/>
        </w:rPr>
        <w:t xml:space="preserve">　　(十八)希望局党组处理好民主和集中的关系，太民主了，适得其反，影响效率，在民主的基础上有效集中。</w:t>
      </w:r>
    </w:p>
    <w:p>
      <w:pPr>
        <w:ind w:left="0" w:right="0" w:firstLine="560"/>
        <w:spacing w:before="450" w:after="450" w:line="312" w:lineRule="auto"/>
      </w:pPr>
      <w:r>
        <w:rPr>
          <w:rFonts w:ascii="宋体" w:hAnsi="宋体" w:eastAsia="宋体" w:cs="宋体"/>
          <w:color w:val="000"/>
          <w:sz w:val="28"/>
          <w:szCs w:val="28"/>
        </w:rPr>
        <w:t xml:space="preserve">　　1、不断完善科学民主决策机制，正确处理民主与集中的关系问题。对涉及国税事业发展的重大问题，在确定思路、完成可行性研究、形成初步方案的基础上，进行深入调研、事前公示及广泛听取群众意见等形式充分论证，在充分发扬民主的基础上，党组要善于集中、多谋善断，将大家的意见加以分析综合，充分讨论，慎重决定。</w:t>
      </w:r>
    </w:p>
    <w:p>
      <w:pPr>
        <w:ind w:left="0" w:right="0" w:firstLine="560"/>
        <w:spacing w:before="450" w:after="450" w:line="312" w:lineRule="auto"/>
      </w:pPr>
      <w:r>
        <w:rPr>
          <w:rFonts w:ascii="宋体" w:hAnsi="宋体" w:eastAsia="宋体" w:cs="宋体"/>
          <w:color w:val="000"/>
          <w:sz w:val="28"/>
          <w:szCs w:val="28"/>
        </w:rPr>
        <w:t xml:space="preserve">　　2、进一步完善局党组议事规则及决策程序。按照集体领导、民主集中、个别酝酿、会议决定的原则，进一步健全集体领导制度，凡属政策性、全局性的重大问题，如干部的任免、重大案件等都要按照规定程序，在充分讨论的基础上做出决定，坚决反对独断专行和跑风漏气。</w:t>
      </w:r>
    </w:p>
    <w:p>
      <w:pPr>
        <w:ind w:left="0" w:right="0" w:firstLine="560"/>
        <w:spacing w:before="450" w:after="450" w:line="312" w:lineRule="auto"/>
      </w:pPr>
      <w:r>
        <w:rPr>
          <w:rFonts w:ascii="宋体" w:hAnsi="宋体" w:eastAsia="宋体" w:cs="宋体"/>
          <w:color w:val="000"/>
          <w:sz w:val="28"/>
          <w:szCs w:val="28"/>
        </w:rPr>
        <w:t xml:space="preserve">　　三、其他需要说明的部分</w:t>
      </w:r>
    </w:p>
    <w:p>
      <w:pPr>
        <w:ind w:left="0" w:right="0" w:firstLine="560"/>
        <w:spacing w:before="450" w:after="450" w:line="312" w:lineRule="auto"/>
      </w:pPr>
      <w:r>
        <w:rPr>
          <w:rFonts w:ascii="宋体" w:hAnsi="宋体" w:eastAsia="宋体" w:cs="宋体"/>
          <w:color w:val="000"/>
          <w:sz w:val="28"/>
          <w:szCs w:val="28"/>
        </w:rPr>
        <w:t xml:space="preserve">　　(十九)经费紧张</w:t>
      </w:r>
    </w:p>
    <w:p>
      <w:pPr>
        <w:ind w:left="0" w:right="0" w:firstLine="560"/>
        <w:spacing w:before="450" w:after="450" w:line="312" w:lineRule="auto"/>
      </w:pPr>
      <w:r>
        <w:rPr>
          <w:rFonts w:ascii="宋体" w:hAnsi="宋体" w:eastAsia="宋体" w:cs="宋体"/>
          <w:color w:val="000"/>
          <w:sz w:val="28"/>
          <w:szCs w:val="28"/>
        </w:rPr>
        <w:t xml:space="preserve">　　由于各种客观因素，经费紧缺问题依然十分突出，近年来，在市局党组高度重视和积极努力下，取得了一些成效，但仍然难以解决，因此，在厉行节约的同时，仍将继续努力在开源上下功夫，积极主动向省局和地方党委政府汇报国税工作情况、存在的困难和问题，争取省局和地方政府对国税的经费支持。</w:t>
      </w:r>
    </w:p>
    <w:p>
      <w:pPr>
        <w:ind w:left="0" w:right="0" w:firstLine="560"/>
        <w:spacing w:before="450" w:after="450" w:line="312" w:lineRule="auto"/>
      </w:pPr>
      <w:r>
        <w:rPr>
          <w:rFonts w:ascii="宋体" w:hAnsi="宋体" w:eastAsia="宋体" w:cs="宋体"/>
          <w:color w:val="000"/>
          <w:sz w:val="28"/>
          <w:szCs w:val="28"/>
        </w:rPr>
        <w:t xml:space="preserve">　　(二十)租房收入如果用于局里福利，老干部也应该享受一点。</w:t>
      </w:r>
    </w:p>
    <w:p>
      <w:pPr>
        <w:ind w:left="0" w:right="0" w:firstLine="560"/>
        <w:spacing w:before="450" w:after="450" w:line="312" w:lineRule="auto"/>
      </w:pPr>
      <w:r>
        <w:rPr>
          <w:rFonts w:ascii="宋体" w:hAnsi="宋体" w:eastAsia="宋体" w:cs="宋体"/>
          <w:color w:val="000"/>
          <w:sz w:val="28"/>
          <w:szCs w:val="28"/>
        </w:rPr>
        <w:t xml:space="preserve">　　租房收入只能用于弥补办公经费不足，解决经费紧张问题，市局继续严格按照财务规定使用。</w:t>
      </w:r>
    </w:p>
    <w:p>
      <w:pPr>
        <w:ind w:left="0" w:right="0" w:firstLine="560"/>
        <w:spacing w:before="450" w:after="450" w:line="312" w:lineRule="auto"/>
      </w:pPr>
      <w:r>
        <w:rPr>
          <w:rFonts w:ascii="宋体" w:hAnsi="宋体" w:eastAsia="宋体" w:cs="宋体"/>
          <w:color w:val="000"/>
          <w:sz w:val="28"/>
          <w:szCs w:val="28"/>
        </w:rPr>
        <w:t xml:space="preserve">　　(二十一)希望阳光工资后，老干部收入不要下降。</w:t>
      </w:r>
    </w:p>
    <w:p>
      <w:pPr>
        <w:ind w:left="0" w:right="0" w:firstLine="560"/>
        <w:spacing w:before="450" w:after="450" w:line="312" w:lineRule="auto"/>
      </w:pPr>
      <w:r>
        <w:rPr>
          <w:rFonts w:ascii="宋体" w:hAnsi="宋体" w:eastAsia="宋体" w:cs="宋体"/>
          <w:color w:val="000"/>
          <w:sz w:val="28"/>
          <w:szCs w:val="28"/>
        </w:rPr>
        <w:t xml:space="preserve">　　认真执行规范津贴补贴规定，落实好老干部工资福利待遇政策。</w:t>
      </w:r>
    </w:p>
    <w:p>
      <w:pPr>
        <w:ind w:left="0" w:right="0" w:firstLine="560"/>
        <w:spacing w:before="450" w:after="450" w:line="312" w:lineRule="auto"/>
      </w:pPr>
      <w:r>
        <w:rPr>
          <w:rFonts w:ascii="宋体" w:hAnsi="宋体" w:eastAsia="宋体" w:cs="宋体"/>
          <w:color w:val="000"/>
          <w:sz w:val="28"/>
          <w:szCs w:val="28"/>
        </w:rPr>
        <w:t xml:space="preserve">　　(二十二)省属单位老干部补助400，局里扣了100。</w:t>
      </w:r>
    </w:p>
    <w:p>
      <w:pPr>
        <w:ind w:left="0" w:right="0" w:firstLine="560"/>
        <w:spacing w:before="450" w:after="450" w:line="312" w:lineRule="auto"/>
      </w:pPr>
      <w:r>
        <w:rPr>
          <w:rFonts w:ascii="宋体" w:hAnsi="宋体" w:eastAsia="宋体" w:cs="宋体"/>
          <w:color w:val="000"/>
          <w:sz w:val="28"/>
          <w:szCs w:val="28"/>
        </w:rPr>
        <w:t xml:space="preserve">　　我局一贯重视老干部的生活待遇。202_年**市出台了离退休人员增发生活补助费政策，老干部要求享受地方政策，并与财政地税老干部生活补助费看齐。经市局研究，参照财政地税标准执行，即在原有每月400元生活补助费的基础上给予补足，如科级每月459元。</w:t>
      </w:r>
    </w:p>
    <w:p>
      <w:pPr>
        <w:ind w:left="0" w:right="0" w:firstLine="560"/>
        <w:spacing w:before="450" w:after="450" w:line="312" w:lineRule="auto"/>
      </w:pPr>
      <w:r>
        <w:rPr>
          <w:rFonts w:ascii="宋体" w:hAnsi="宋体" w:eastAsia="宋体" w:cs="宋体"/>
          <w:color w:val="000"/>
          <w:sz w:val="28"/>
          <w:szCs w:val="28"/>
        </w:rPr>
        <w:t xml:space="preserve">　　(二十三)大厅流转一般3年，流转时间还是稍长了点。</w:t>
      </w:r>
    </w:p>
    <w:p>
      <w:pPr>
        <w:ind w:left="0" w:right="0" w:firstLine="560"/>
        <w:spacing w:before="450" w:after="450" w:line="312" w:lineRule="auto"/>
      </w:pPr>
      <w:r>
        <w:rPr>
          <w:rFonts w:ascii="宋体" w:hAnsi="宋体" w:eastAsia="宋体" w:cs="宋体"/>
          <w:color w:val="000"/>
          <w:sz w:val="28"/>
          <w:szCs w:val="28"/>
        </w:rPr>
        <w:t xml:space="preserve">　　(二十四)干部进大厅分家之后才计算，对以前的不计算；对做综合工作的，大厅没呆过的，一定要到大厅去，对干部积极性有一定的影响。</w:t>
      </w:r>
    </w:p>
    <w:p>
      <w:pPr>
        <w:ind w:left="0" w:right="0" w:firstLine="560"/>
        <w:spacing w:before="450" w:after="450" w:line="312" w:lineRule="auto"/>
      </w:pPr>
      <w:r>
        <w:rPr>
          <w:rFonts w:ascii="宋体" w:hAnsi="宋体" w:eastAsia="宋体" w:cs="宋体"/>
          <w:color w:val="000"/>
          <w:sz w:val="28"/>
          <w:szCs w:val="28"/>
        </w:rPr>
        <w:t xml:space="preserve">　　这是202_年制定的《**市国家税务局关于实施中青年干部到服务窗口轮岗锻炼的办法》的有关规定，此办法出台前已经广泛征求过干部的意见，且实施以来效果明显，扭转了原来大厅人员出不来的局面，将继续执行。</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style=color:#ff0000&gt;巡察整改工作总结4</w:t>
      </w:r>
    </w:p>
    <w:p>
      <w:pPr>
        <w:ind w:left="0" w:right="0" w:firstLine="560"/>
        <w:spacing w:before="450" w:after="450" w:line="312" w:lineRule="auto"/>
      </w:pPr>
      <w:r>
        <w:rPr>
          <w:rFonts w:ascii="宋体" w:hAnsi="宋体" w:eastAsia="宋体" w:cs="宋体"/>
          <w:color w:val="000"/>
          <w:sz w:val="28"/>
          <w:szCs w:val="28"/>
        </w:rPr>
        <w:t xml:space="preserve">　　前期县委对自202_年以来巡视巡察发现及“回头看”中涉及临沭的问题进行全面的梳理汇总，明确了责任分工。制定了相关的工作方案，也部署安排了整改工作。xx镇党委在接到通知后，立整立改，坚持高标准、严要求，加强领导、压实责任，坚决抓好整改落实。现按照县委巡察工作有关要求，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镇党委高度重视巡视巡察组反馈意见，态度端正，照单全收，把巡察整改作为当前一项重大政治任务，一次重大党性考验，以高度的政治自觉引领做好巡察后半篇文章。收到巡视巡察反馈意见后，镇党委第一时间召开专题会议，就整改工作进行全面安排部署，对整改工作专题研究，成立了巡视巡察反馈意见整改工作领导小组，党委书记同志任组长，党委副书记、镇长同志任常务副组长，其他党政班子成员任副组长，具体责任部门负责人为成员，下设办公室，镇纪委书记同志任办公室主任，切实加强对整改工作的组织领导、统筹协调和督促推进。</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镇党委逐条讨论，剖析根源、反思反醒，从思想上进一步提高认识、端正态度，在不折不扣、全面扎实抓好整改落实上形成共识、明确目标。对具体问题明确了责任领导、责任人，各责任领导会同责任村居、部门及时研究整改措施。以红头文件形式下发整改方案，建立整改情况台账，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镇党政主要领导履行党建责任的重要检验，镇纪委在每次制定整改方案后都要启动两轮整改督查工作，针对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紧抓住重点问题、重点领域和关键环节，带动相关问题解决，提高整改效率。坚持把巡察整改与持续改进作风、改进工作、提高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持续整改，确保整改落实效果。继续严格对照巡视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　　二是落实责任，营造风清气正氛围。强化主体责任意识，按照党风廉政建设“主体责任”和“一岗双责”要求，自觉履行党风廉政建设领导者、组织者、执行者的职责。同时筑牢思想防线，以党的理想信念教育、从政道德教育、党纪国法教育、优良传统教育等为重点，强化思想教育，使广大党员干部做到自重、自省、自警、自励。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　　三是注重实效，以整改促提升。镇党委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领导班子建设、干部队伍建设和机关作风建设的动力，实现“两促进两不误”，着力解决xx镇各项事业发展中存在的突出问题，全力推进各项工作取得新成效。</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style=color:#006aff&gt;巡察整改工作总结5</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_年6月11日至6月25日，县委第三巡察组对团县委（含县关工委）开展了巡察。202_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&gt;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整改情况：团县委202_年9月配齐了班子成员，制定了《共青团盐边县委员会领导班子理论学习专题学习制度》并抓好执行，杜绝了学做“两张皮”的问题。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_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_年意识形态工作方案》，抓好微信公众号“我的盐边我的团”监督管理工作，202_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（1）领导班子在坚持和加强党的全面领导方面统筹谋划不够，对党员干部政治思想、理想信念教育引导不到位，干部职工日常教育监督管理宽松软，202_年2月团县委职工酒后驾驶被公安机关查处。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整改情况：在202_年9月配齐班子后，严格执行了民主集中制，建立健全了《共青团盐边县委员会“三重一大”监督管理制度》《共青团盐边县委员会书记办公会议事规则》。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_年、202_年、202_年、202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整改情况：制定了202_年度共青团盐边县委员会党风廉政建设责任清单，按时上报落实一岗双责情况，主要领导听取分管领导履职情况，分管领导听取工作人员履职情况。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整改情况：202_年11月17日对蒲波案件进行了再学习，再提升。强化“以案促改”，召开团县委警示教育会，邀请县纪委监委派驻同志到我单位开展警示教育。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style=color:#ff0000&gt;巡察整改工作总结6</w:t>
      </w:r>
    </w:p>
    <w:p>
      <w:pPr>
        <w:ind w:left="0" w:right="0" w:firstLine="560"/>
        <w:spacing w:before="450" w:after="450" w:line="312" w:lineRule="auto"/>
      </w:pPr>
      <w:r>
        <w:rPr>
          <w:rFonts w:ascii="宋体" w:hAnsi="宋体" w:eastAsia="宋体" w:cs="宋体"/>
          <w:color w:val="000"/>
          <w:sz w:val="28"/>
          <w:szCs w:val="28"/>
        </w:rPr>
        <w:t xml:space="preserve">　　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　　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　　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style=color:#006aff&gt;巡察整改工作总结7</w:t>
      </w:r>
    </w:p>
    <w:p>
      <w:pPr>
        <w:ind w:left="0" w:right="0" w:firstLine="560"/>
        <w:spacing w:before="450" w:after="450" w:line="312" w:lineRule="auto"/>
      </w:pPr>
      <w:r>
        <w:rPr>
          <w:rFonts w:ascii="宋体" w:hAnsi="宋体" w:eastAsia="宋体" w:cs="宋体"/>
          <w:color w:val="000"/>
          <w:sz w:val="28"/>
          <w:szCs w:val="28"/>
        </w:rPr>
        <w:t xml:space="preserve">　　7月25日，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（一）及时传达安排部署</w:t>
      </w:r>
    </w:p>
    <w:p>
      <w:pPr>
        <w:ind w:left="0" w:right="0" w:firstLine="560"/>
        <w:spacing w:before="450" w:after="450" w:line="312" w:lineRule="auto"/>
      </w:pPr>
      <w:r>
        <w:rPr>
          <w:rFonts w:ascii="宋体" w:hAnsi="宋体" w:eastAsia="宋体" w:cs="宋体"/>
          <w:color w:val="000"/>
          <w:sz w:val="28"/>
          <w:szCs w:val="28"/>
        </w:rPr>
        <w:t xml:space="preserve">　　一是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　　（二）认真开展自查督查</w:t>
      </w:r>
    </w:p>
    <w:p>
      <w:pPr>
        <w:ind w:left="0" w:right="0" w:firstLine="560"/>
        <w:spacing w:before="450" w:after="450" w:line="312" w:lineRule="auto"/>
      </w:pPr>
      <w:r>
        <w:rPr>
          <w:rFonts w:ascii="宋体" w:hAnsi="宋体" w:eastAsia="宋体" w:cs="宋体"/>
          <w:color w:val="000"/>
          <w:sz w:val="28"/>
          <w:szCs w:val="28"/>
        </w:rPr>
        <w:t xml:space="preserve">　　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　　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　　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202_年理论学习计划，细化措施办法，认真组织党员干部开展理论学习。其中，XXX局先后5次组织学习习近平总书记关于全面从严治党的思想、十九大报告以及“四准则两条例”。二是加强思想建设。市城管局深入开展“两学一做”常态化制度化学习教育活动，不断加强干部职工思想建设；组织全局干部职工观看警示教育片《迷失的初心》；严格落实党组成员上党课规定，局党组成员XXX上了《以十九大为指引，为人民管好城市》党课。XXX局建立晨读制度，并在全局开展“不忘初心、牢记使命、十九大精神朗读者”年度专题教育活动；局党组书记、局长XXX围绕“党是领导一切的”，党组成员XXX、XX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202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XXX局还修改完善了《XX市XXX局公务接待制度》，对公务接待的对象、标准、陪同和报帐等环节细化措施、明确规定；修订完善《驾驶员和车辆管理制度》，从驾驶员岗位职责、车辆管理与使用、车辆维护、保养和维修等方面进一步完善规范，从源头上防止不正之风。市XX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组织生活会开展批评与自我批评、例行廉政谈话、群众反应等方式深入查找在遵纪守规意识不够强、政治意识不强等方面存在的问题。其中，市XX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　　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　　针对该问题，驻XX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XX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　　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　　经自查督查，两个被监督单位及XX个局属单位，共自查出XXX年1月至XXX年7月，公务接待违规费用XXXX元（市城管执法局及局属单位涉及XXXX元，市安监局涉及XXXX元），两个单位均已按时将违规费用进行了退缴。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　　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　　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　　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　　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　　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　　按照市委要求，对照违规发放津补贴或奖金福利专项整治要求，重点围绕违反规定发放加班费、值班费和未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2025-08-13T05:37:36+08:00</dcterms:created>
  <dcterms:modified xsi:type="dcterms:W3CDTF">2025-08-13T05:37:36+08:00</dcterms:modified>
</cp:coreProperties>
</file>

<file path=docProps/custom.xml><?xml version="1.0" encoding="utf-8"?>
<Properties xmlns="http://schemas.openxmlformats.org/officeDocument/2006/custom-properties" xmlns:vt="http://schemas.openxmlformats.org/officeDocument/2006/docPropsVTypes"/>
</file>