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村庄清洁行动工作总结范文三篇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有所帮助。[_TAG_h2]第一篇: 村庄清洁行动工作总结</w:t>
      </w:r>
    </w:p>
    <w:p>
      <w:pPr>
        <w:ind w:left="0" w:right="0" w:firstLine="560"/>
        <w:spacing w:before="450" w:after="450" w:line="312" w:lineRule="auto"/>
      </w:pPr>
      <w:r>
        <w:rPr>
          <w:rFonts w:ascii="宋体" w:hAnsi="宋体" w:eastAsia="宋体" w:cs="宋体"/>
          <w:color w:val="000"/>
          <w:sz w:val="28"/>
          <w:szCs w:val="28"/>
        </w:rPr>
        <w:t xml:space="preserve">　　自202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　　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　　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　　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　　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　　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　　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　　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　　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　　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　　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　　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　　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　　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村庄清洁行动工作总结</w:t>
      </w:r>
    </w:p>
    <w:p>
      <w:pPr>
        <w:ind w:left="0" w:right="0" w:firstLine="560"/>
        <w:spacing w:before="450" w:after="450" w:line="312" w:lineRule="auto"/>
      </w:pPr>
      <w:r>
        <w:rPr>
          <w:rFonts w:ascii="宋体" w:hAnsi="宋体" w:eastAsia="宋体" w:cs="宋体"/>
          <w:color w:val="000"/>
          <w:sz w:val="28"/>
          <w:szCs w:val="28"/>
        </w:rPr>
        <w:t xml:space="preserve">　　为深入贯彻农业农村部开展好村庄清洁行动秋冬战役视频会议精神和省、市、县通知要求，继续推进农村环境卫生整治工作，展示农村新面貌，助力乡村振兴，我镇针对要求内容，仔细对照我镇实际，动员发动各村积极开展人居环境整治工作，将推进情况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各村持续开展整治行动力度不减，根据各村上报的情况统计，此次秋季战役行动中，列屿镇针对卫生死角进行排查整治，坚决做到全覆盖、全清理，确保环境卫生无死角。一是继续对农村各类垃圾进行排查，清除村内残留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村容村貌集中整治，对集华路旧农贸市场占道经营行为进行了全面清理整顿，实现了道路清畅、秩序井然。四是实行农村环卫保洁承包，对镇区、各村的垃圾进行了统一收集清运。截止目前，全镇清理农村垃圾3220吨，清除村内水域33.4公里，清理农业生产废弃物389吨，清理乱贴乱画314处，基本达到了全镇村庄无垃圾堆放、无污水横流、无杂物挡道，日常生产生活物品堆放规范，道路两侧环境干净。此次行动营造了人人理解、参与的浓厚氛围，广泛发动群众参与到环境卫生整治和保护上来，确保农村环境面貌得到全面提升。</w:t>
      </w:r>
    </w:p>
    <w:p>
      <w:pPr>
        <w:ind w:left="0" w:right="0" w:firstLine="560"/>
        <w:spacing w:before="450" w:after="450" w:line="312" w:lineRule="auto"/>
      </w:pPr>
      <w:r>
        <w:rPr>
          <w:rFonts w:ascii="宋体" w:hAnsi="宋体" w:eastAsia="宋体" w:cs="宋体"/>
          <w:color w:val="000"/>
          <w:sz w:val="28"/>
          <w:szCs w:val="28"/>
        </w:rPr>
        <w:t xml:space="preserve">&gt;　　二、做法和措施</w:t>
      </w:r>
    </w:p>
    <w:p>
      <w:pPr>
        <w:ind w:left="0" w:right="0" w:firstLine="560"/>
        <w:spacing w:before="450" w:after="450" w:line="312" w:lineRule="auto"/>
      </w:pPr>
      <w:r>
        <w:rPr>
          <w:rFonts w:ascii="宋体" w:hAnsi="宋体" w:eastAsia="宋体" w:cs="宋体"/>
          <w:color w:val="000"/>
          <w:sz w:val="28"/>
          <w:szCs w:val="28"/>
        </w:rPr>
        <w:t xml:space="preserve">　　(一)强化领导，建立长效机制。我镇迅速组织召开由各村主干及主要部门负责人参加的人居环境村庄清洁行动春季战役工作会议，下发《关于转发的通知》(云列委[202_]17号)、《关于推进列屿镇村庄清洁行动春季战役的通知》(云列委[202_]29号)和《关于成立列屿镇农村人居环境整治村庄清洁行动领导小组的通知》(云列政[202_]31号)文件,安排部署各村改善人居环境工作，落实责任，明确目标,各村是改善农村人居环境的责任主体，各村主干是第一责任人，务必将改善农村人居环境摆上重要日程，重点推进。要求各村要各自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通过制作宣传标语、展板、发放环境整治倡议书等方式，扎实开展“加强人居环境整治、建设美丽宜居家园。”为主题的改善农村人居环境宣传活动，动员广大群众积极关注改善人居环境、支持改善人居环境、参与改善人居环境工作。此次行动共悬挂各类标语横幅120条，发放宣传倡资料6008份。</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虽然我镇在改善农村人居环境工作中做了大量的工作，也取得了一定的成效，但与上级要求相比还有一些差距，还存在一些问题和困难。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　　二是村道存在重建轻管。由于维护保养不善，部分乡村道路严重损毁、建筑材料占道，且道路交通安全设施不完备，既影响道路的使用寿命也存在很大的交通安全隐患。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　　三是农村绿化美化标准不高。总体规划比较滞后，有的地方绿化不切实际，有的地方绿化管护不到位，“没有形成“环村有林带，村中有游园，农村像公园，庭院有特点”的特色。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下一步，我镇将严格按照上级农村人居环境整治的工作要求，进一步细化目标任务，夯实工作责任，创新体制机制，不断提升我镇改善农村人居环境工作水平。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县工作要求，按照“三清二改一提升”的目标，加强投入，强化措施，有效开展工作，进一步完善为甚管护长效机制，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　　(三)考核上再严格。将改善农村人居环境整治工作纳入年终对各村的考核内容，加大督查力度，推动各村狠抓工作落实，依据目标完成情况和整治效果，严格落实奖惩机制。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村庄清洁行动工作总结</w:t>
      </w:r>
    </w:p>
    <w:p>
      <w:pPr>
        <w:ind w:left="0" w:right="0" w:firstLine="560"/>
        <w:spacing w:before="450" w:after="450" w:line="312" w:lineRule="auto"/>
      </w:pPr>
      <w:r>
        <w:rPr>
          <w:rFonts w:ascii="宋体" w:hAnsi="宋体" w:eastAsia="宋体" w:cs="宋体"/>
          <w:color w:val="000"/>
          <w:sz w:val="28"/>
          <w:szCs w:val="28"/>
        </w:rPr>
        <w:t xml:space="preserve">　　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（一）抓宣传发动</w:t>
      </w:r>
    </w:p>
    <w:p>
      <w:pPr>
        <w:ind w:left="0" w:right="0" w:firstLine="560"/>
        <w:spacing w:before="450" w:after="450" w:line="312" w:lineRule="auto"/>
      </w:pPr>
      <w:r>
        <w:rPr>
          <w:rFonts w:ascii="宋体" w:hAnsi="宋体" w:eastAsia="宋体" w:cs="宋体"/>
          <w:color w:val="000"/>
          <w:sz w:val="28"/>
          <w:szCs w:val="28"/>
        </w:rPr>
        <w:t xml:space="preserve">　　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　　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　　（二）抓干群联动</w:t>
      </w:r>
    </w:p>
    <w:p>
      <w:pPr>
        <w:ind w:left="0" w:right="0" w:firstLine="560"/>
        <w:spacing w:before="450" w:after="450" w:line="312" w:lineRule="auto"/>
      </w:pPr>
      <w:r>
        <w:rPr>
          <w:rFonts w:ascii="宋体" w:hAnsi="宋体" w:eastAsia="宋体" w:cs="宋体"/>
          <w:color w:val="000"/>
          <w:sz w:val="28"/>
          <w:szCs w:val="28"/>
        </w:rPr>
        <w:t xml:space="preserve">　　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　　（三）抓示范带动</w:t>
      </w:r>
    </w:p>
    <w:p>
      <w:pPr>
        <w:ind w:left="0" w:right="0" w:firstLine="560"/>
        <w:spacing w:before="450" w:after="450" w:line="312" w:lineRule="auto"/>
      </w:pPr>
      <w:r>
        <w:rPr>
          <w:rFonts w:ascii="宋体" w:hAnsi="宋体" w:eastAsia="宋体" w:cs="宋体"/>
          <w:color w:val="000"/>
          <w:sz w:val="28"/>
          <w:szCs w:val="28"/>
        </w:rPr>
        <w:t xml:space="preserve">　　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　　（四）抓清单推动</w:t>
      </w:r>
    </w:p>
    <w:p>
      <w:pPr>
        <w:ind w:left="0" w:right="0" w:firstLine="560"/>
        <w:spacing w:before="450" w:after="450" w:line="312" w:lineRule="auto"/>
      </w:pPr>
      <w:r>
        <w:rPr>
          <w:rFonts w:ascii="宋体" w:hAnsi="宋体" w:eastAsia="宋体" w:cs="宋体"/>
          <w:color w:val="000"/>
          <w:sz w:val="28"/>
          <w:szCs w:val="28"/>
        </w:rPr>
        <w:t xml:space="preserve">　　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　　（五）抓奖惩驱动</w:t>
      </w:r>
    </w:p>
    <w:p>
      <w:pPr>
        <w:ind w:left="0" w:right="0" w:firstLine="560"/>
        <w:spacing w:before="450" w:after="450" w:line="312" w:lineRule="auto"/>
      </w:pPr>
      <w:r>
        <w:rPr>
          <w:rFonts w:ascii="宋体" w:hAnsi="宋体" w:eastAsia="宋体" w:cs="宋体"/>
          <w:color w:val="000"/>
          <w:sz w:val="28"/>
          <w:szCs w:val="28"/>
        </w:rPr>
        <w:t xml:space="preserve">　　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一是加大宣传教育。</w:t>
      </w:r>
    </w:p>
    <w:p>
      <w:pPr>
        <w:ind w:left="0" w:right="0" w:firstLine="560"/>
        <w:spacing w:before="450" w:after="450" w:line="312" w:lineRule="auto"/>
      </w:pPr>
      <w:r>
        <w:rPr>
          <w:rFonts w:ascii="宋体" w:hAnsi="宋体" w:eastAsia="宋体" w:cs="宋体"/>
          <w:color w:val="000"/>
          <w:sz w:val="28"/>
          <w:szCs w:val="28"/>
        </w:rPr>
        <w:t xml:space="preserve">　　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　　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　　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　　（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　　（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　　（三）工作举措回头看。对前期的工作举措进行总结分析。多借鉴好的、有效做法。去伪存真，全面改进，多找一些接地气，群众喜闻乐见的方式方法，形成可复制，可推广的成功经验。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　　（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　　（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