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兰州公共机构节能工作总结(通用31篇)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兰州公共机构节能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兰州公共机构节能工作总结2</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政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兰州公共机构节能工作总结4</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珍惜生命之源，人人节水护水\"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兰州公共机构节能工作总结5</w:t>
      </w:r>
    </w:p>
    <w:p>
      <w:pPr>
        <w:ind w:left="0" w:right="0" w:firstLine="560"/>
        <w:spacing w:before="450" w:after="450" w:line="312" w:lineRule="auto"/>
      </w:pPr>
      <w:r>
        <w:rPr>
          <w:rFonts w:ascii="宋体" w:hAnsi="宋体" w:eastAsia="宋体" w:cs="宋体"/>
          <w:color w:val="000"/>
          <w:sz w:val="28"/>
          <w:szCs w:val="28"/>
        </w:rPr>
        <w:t xml:space="preserve">20xx年，我乡认真贯彻落实《_节约能源法》和《公共机构节能条例》，以节电、节水、节油、节材等为重点，创新机制，加强管理，在乡机关广泛开展公共机构节能工作。现就有关工作总结如下：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乡认真做好了节能宣传教育工作。组织全乡干部职工认真学习有关节能降耗的\'重要意义、目标要求和政策规定，教育大家从现在做起、从自身做起、从小事做起，节约每一度电、每一滴水、每一升油、每一张纸、每一支笔、每一分钱，自觉养成勤俭节约、珍惜公物的良好习惯。通过网站、宣传栏等，广泛宣传了节能工作的重要意义，增强全乡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宋体" w:hAnsi="宋体" w:eastAsia="宋体" w:cs="宋体"/>
          <w:color w:val="000"/>
          <w:sz w:val="28"/>
          <w:szCs w:val="28"/>
        </w:rPr>
        <w:t xml:space="preserve">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w:t>
      </w:r>
    </w:p>
    <w:p>
      <w:pPr>
        <w:ind w:left="0" w:right="0" w:firstLine="560"/>
        <w:spacing w:before="450" w:after="450" w:line="312" w:lineRule="auto"/>
      </w:pPr>
      <w:r>
        <w:rPr>
          <w:rFonts w:ascii="宋体" w:hAnsi="宋体" w:eastAsia="宋体" w:cs="宋体"/>
          <w:color w:val="000"/>
          <w:sz w:val="28"/>
          <w:szCs w:val="28"/>
        </w:rPr>
        <w:t xml:space="preserve">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w:t>
      </w:r>
    </w:p>
    <w:p>
      <w:pPr>
        <w:ind w:left="0" w:right="0" w:firstLine="560"/>
        <w:spacing w:before="450" w:after="450" w:line="312" w:lineRule="auto"/>
      </w:pPr>
      <w:r>
        <w:rPr>
          <w:rFonts w:ascii="宋体" w:hAnsi="宋体" w:eastAsia="宋体" w:cs="宋体"/>
          <w:color w:val="000"/>
          <w:sz w:val="28"/>
          <w:szCs w:val="28"/>
        </w:rPr>
        <w:t xml:space="preserve">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但是,目前我乡的节能工作还面临着很多困难，基层工作任务繁重，车辆出行率增高，耗油成加大趋势。我乡将进一步完善节能管理体系建设，有针对性的制定新措施，每年实现节能，逐步建立全乡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兰州公共机构节能工作总结6</w:t>
      </w:r>
    </w:p>
    <w:p>
      <w:pPr>
        <w:ind w:left="0" w:right="0" w:firstLine="560"/>
        <w:spacing w:before="450" w:after="450" w:line="312" w:lineRule="auto"/>
      </w:pPr>
      <w:r>
        <w:rPr>
          <w:rFonts w:ascii="宋体" w:hAnsi="宋体" w:eastAsia="宋体" w:cs="宋体"/>
          <w:color w:val="000"/>
          <w:sz w:val="28"/>
          <w:szCs w:val="28"/>
        </w:rPr>
        <w:t xml:space="preserve">一年来，街道办事处坚持以科学发展观为指导，认真贯彻落实《公共机构节能条例》，落实节约资源能源的基本国策，树立和强化公共机构节能意识，加强节能管理，努力提高能源利用效率，降低行政成本，创建资源节约型机关，发挥公共机构在全社会节能中的表率作用。20xx年街道办用电消耗量15万千瓦时，用水消耗量万立方米，公务用车汽油消耗量39059升，较20xx年相比能源消耗量均呈下降趋势，节能工作取得一定实效。</w:t>
      </w:r>
    </w:p>
    <w:p>
      <w:pPr>
        <w:ind w:left="0" w:right="0" w:firstLine="560"/>
        <w:spacing w:before="450" w:after="450" w:line="312" w:lineRule="auto"/>
      </w:pPr>
      <w:r>
        <w:rPr>
          <w:rFonts w:ascii="宋体" w:hAnsi="宋体" w:eastAsia="宋体" w:cs="宋体"/>
          <w:color w:val="000"/>
          <w:sz w:val="28"/>
          <w:szCs w:val="28"/>
        </w:rPr>
        <w:t xml:space="preserve">&gt;一、建立健全制度，加强宣传教育</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&gt;(二)深入开展宣传，提高节能意识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&gt;二、强化科学管理，全面落实各项节能措施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&gt;(一)切实加强办公用电设备的节能管理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&gt;(二)切实加强办公耗材节能管理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&gt;(三)切实加强供水系统的节能管理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&gt;(四)扎实降低公务用车的燃油消耗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兰州公共机构节能工作总结7</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兰州公共机构节能工作总结8</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兰州公共机构节能工作总结9</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929、51万千瓦时，水130、66万立方米，汽油239、61万升。目标任务为：水、电、油等能源资源总量在20xx年的基础上分别下降3、2%以上，人均用水、用电、单车用油等分别下降3、2%以上，单位建筑面积能耗(电、煤、气等)下降2、5%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12、3%;用水量为81、81万立方米，完成年度任务的62、61%，与去年同期相比下降22、26%;用汽油量为170、65万升，完成年度任务的71、22%，与去年同期相比下降9、63%。</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兰州公共机构节能工作总结10</w:t>
      </w:r>
    </w:p>
    <w:p>
      <w:pPr>
        <w:ind w:left="0" w:right="0" w:firstLine="560"/>
        <w:spacing w:before="450" w:after="450" w:line="312" w:lineRule="auto"/>
      </w:pPr>
      <w:r>
        <w:rPr>
          <w:rFonts w:ascii="宋体" w:hAnsi="宋体" w:eastAsia="宋体" w:cs="宋体"/>
          <w:color w:val="000"/>
          <w:sz w:val="28"/>
          <w:szCs w:val="28"/>
        </w:rPr>
        <w:t xml:space="preserve">今年以来，我局根据市委、市政府节能减排和厉行节约的要求，深入推进《公共机构节能条例》和《省公共机构节能管理办法》的贯彻实施，在公共机构节能方面主要做好以下工作：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&gt;一、以部署“公共机构在行动”为主线，规划全年的节能工作</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联合环保——公共机构在行动”系列活动方案，明确活动分管领导和联络员，采取切实可行的措施，分阶段实施“宣传发动营造氛围、义务植树绿化家园、节能减排我先行、建设环保节能机关、环保节能作表率大讨论”五大内容的活动，各项活动按计划推进并取得明显成效。</w:t>
      </w:r>
    </w:p>
    <w:p>
      <w:pPr>
        <w:ind w:left="0" w:right="0" w:firstLine="560"/>
        <w:spacing w:before="450" w:after="450" w:line="312" w:lineRule="auto"/>
      </w:pPr>
      <w:r>
        <w:rPr>
          <w:rFonts w:ascii="宋体" w:hAnsi="宋体" w:eastAsia="宋体" w:cs="宋体"/>
          <w:color w:val="000"/>
          <w:sz w:val="28"/>
          <w:szCs w:val="28"/>
        </w:rPr>
        <w:t xml:space="preserve">&gt;二、以做好公共机构节能工作为抓手，推进《办法》的学习贯彻</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我局组织全局人员逐条按照《公共机构节能工作考评评价暂行办法》的要求，进行自查，总结经验、查找不足，提出措施、落实整改。通过迎检及组织局相关人员开展节能知识考试，进一步深化了对《节能管理办法》的学习，不断增强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&gt;三、以组织开展节能宣传周为平台，发挥宣传示范引领作用</w:t>
      </w:r>
    </w:p>
    <w:p>
      <w:pPr>
        <w:ind w:left="0" w:right="0" w:firstLine="560"/>
        <w:spacing w:before="450" w:after="450" w:line="312" w:lineRule="auto"/>
      </w:pPr>
      <w:r>
        <w:rPr>
          <w:rFonts w:ascii="宋体" w:hAnsi="宋体" w:eastAsia="宋体" w:cs="宋体"/>
          <w:color w:val="000"/>
          <w:sz w:val="28"/>
          <w:szCs w:val="28"/>
        </w:rPr>
        <w:t xml:space="preserve">我局开展了以“倡导节约文明，引领节能行动”为主题的公共机构节能宣传周系列活动。通过6月12日开展“绿色出行日”活动，6月17日开展“能源紧缺体验日”、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组织全局机关干部参加市“全民节能活动”。成立专门小组负责开展全民节能活动，领导小组及时制定工作方案，组织全局学习通知精神，明确机关节能活动和家庭节能活动的内容，全局机关干部积极主动参与全市公共机构能源紧缺体验日活动，确保活动取得实效。</w:t>
      </w:r>
    </w:p>
    <w:p>
      <w:pPr>
        <w:ind w:left="0" w:right="0" w:firstLine="560"/>
        <w:spacing w:before="450" w:after="450" w:line="312" w:lineRule="auto"/>
      </w:pPr>
      <w:r>
        <w:rPr>
          <w:rFonts w:ascii="宋体" w:hAnsi="宋体" w:eastAsia="宋体" w:cs="宋体"/>
          <w:color w:val="000"/>
          <w:sz w:val="28"/>
          <w:szCs w:val="28"/>
        </w:rPr>
        <w:t xml:space="preserve">&gt;四、以规范公共机构节能机制为抓手，做好监督检查等日常管理工作</w:t>
      </w:r>
    </w:p>
    <w:p>
      <w:pPr>
        <w:ind w:left="0" w:right="0" w:firstLine="560"/>
        <w:spacing w:before="450" w:after="450" w:line="312" w:lineRule="auto"/>
      </w:pPr>
      <w:r>
        <w:rPr>
          <w:rFonts w:ascii="宋体" w:hAnsi="宋体" w:eastAsia="宋体" w:cs="宋体"/>
          <w:color w:val="000"/>
          <w:sz w:val="28"/>
          <w:szCs w:val="28"/>
        </w:rPr>
        <w:t xml:space="preserve">制定公共机构节能工作计划，明确公共机构节能工作的目标任务、工作要求，进一步规范公共机构的组织建设、制度建设，加强日常管理、开展经常性的监督检查。</w:t>
      </w:r>
    </w:p>
    <w:p>
      <w:pPr>
        <w:ind w:left="0" w:right="0" w:firstLine="560"/>
        <w:spacing w:before="450" w:after="450" w:line="312" w:lineRule="auto"/>
      </w:pPr>
      <w:r>
        <w:rPr>
          <w:rFonts w:ascii="宋体" w:hAnsi="宋体" w:eastAsia="宋体" w:cs="宋体"/>
          <w:color w:val="000"/>
          <w:sz w:val="28"/>
          <w:szCs w:val="28"/>
        </w:rPr>
        <w:t xml:space="preserve">1、明确目标。我局结合工作实际，制定了节能减排工作目标，重点在创建节水型社会载体建设方面做好工作。紧紧围绕节水型社会建设目标任务，认真落实各项载体建设工作措施，已取得显著成效。</w:t>
      </w:r>
    </w:p>
    <w:p>
      <w:pPr>
        <w:ind w:left="0" w:right="0" w:firstLine="560"/>
        <w:spacing w:before="450" w:after="450" w:line="312" w:lineRule="auto"/>
      </w:pPr>
      <w:r>
        <w:rPr>
          <w:rFonts w:ascii="宋体" w:hAnsi="宋体" w:eastAsia="宋体" w:cs="宋体"/>
          <w:color w:val="000"/>
          <w:sz w:val="28"/>
          <w:szCs w:val="28"/>
        </w:rPr>
        <w:t xml:space="preserve">2、抓好落实。一是加强对《节能管理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配合做好节能设备和公共机构节能管理平台的使用工作，加大信息化管理力度。七是抓好重点领域、重点部位的节能监察工作。八是在受理来访来信来电过程中，重视做好节能降耗信访事项的预警调控工作，及时发现相关问题，上报预警信息，提出处理建议，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一步，我局将深入学习贯彻市委、市政府的决策部署，将学习贯彻《节能管理办法》与创建文明机关，建设资源节约型、环境友好型机关结合起来，以加快节水型社会建设为契机，在加强机关自身建设的同时，广泛宣传发动、倡导节约文明、增强节约意识，制定工作目标、强化节约措施、养成节约习惯，树立机关的良好形象，带头珍惜资源，积极开展节约型机关活动，为推进生态文明建设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兰州公共机构节能工作总结11</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兰州公共机构节能工作总结12</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兰州公共机构节能工作总结13</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兰州公共机构节能工作总结14</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兰州公共机构节能工作总结15</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兰州公共机构节能工作总结16</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兰州公共机构节能工作总结17</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2025-08-13T10:11:59+08:00</dcterms:created>
  <dcterms:modified xsi:type="dcterms:W3CDTF">2025-08-13T10:11:59+08:00</dcterms:modified>
</cp:coreProperties>
</file>

<file path=docProps/custom.xml><?xml version="1.0" encoding="utf-8"?>
<Properties xmlns="http://schemas.openxmlformats.org/officeDocument/2006/custom-properties" xmlns:vt="http://schemas.openxmlformats.org/officeDocument/2006/docPropsVTypes"/>
</file>