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高速路收费站202_年工作总结</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工作总结就是把一个时间段的工作进行一次全面系统的总检查、总评价、总分析、总研究，并分析成绩的不足，从而得出引以为戒的经验。下面是本站为大家整理的高速路收费站202_年工作总结，供大家参考。　　高速路收费站202_年工作总结&gt;　　一、体制创新...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高速路收费站202_年工作总结，供大家参考。[_TAG_h2]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一、体制创新，为地方服务</w:t>
      </w:r>
    </w:p>
    <w:p>
      <w:pPr>
        <w:ind w:left="0" w:right="0" w:firstLine="560"/>
        <w:spacing w:before="450" w:after="450" w:line="312" w:lineRule="auto"/>
      </w:pPr>
      <w:r>
        <w:rPr>
          <w:rFonts w:ascii="宋体" w:hAnsi="宋体" w:eastAsia="宋体" w:cs="宋体"/>
          <w:color w:val="000"/>
          <w:sz w:val="28"/>
          <w:szCs w:val="28"/>
        </w:rPr>
        <w:t xml:space="preserve">　　高等级公路管理中心于XX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xx路网的整体效益，为xx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　　一级公路全长58.774公里，初步设计总概算亿元，资本金占总投资的35%(其中省交通厅定额投入亿元)，其余资金以收费权质押方式通过国内贷款解决。该项目的建设，对进一步完善xx市的公路交通网结构，形成xx市域西部南北公路通道，开发与利用xx市沿江港口资源，加快沿线城镇建设，促进xx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　　公路北桥收费站位于相成区北桥镇与常熟市辛庄镇交界处，是连接xx市、相成区、常熟市、张家港市的重要交通枢纽。北桥收费站于2XX年10月31日开征。</w:t>
      </w:r>
    </w:p>
    <w:p>
      <w:pPr>
        <w:ind w:left="0" w:right="0" w:firstLine="560"/>
        <w:spacing w:before="450" w:after="450" w:line="312" w:lineRule="auto"/>
      </w:pPr>
      <w:r>
        <w:rPr>
          <w:rFonts w:ascii="宋体" w:hAnsi="宋体" w:eastAsia="宋体" w:cs="宋体"/>
          <w:color w:val="000"/>
          <w:sz w:val="28"/>
          <w:szCs w:val="28"/>
        </w:rPr>
        <w:t xml:space="preserve">&gt;　　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　　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　　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　　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　　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　　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　　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　　&gt;三、求真务实，积极推行机械化养护和规范化管理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　　苏虞张一级公路于XX年10月14日建成通车后，为保证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　　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　　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　　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　　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　　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　　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&gt;　　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　　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　　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　　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　　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　　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　　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　　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　　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　　《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　　在下一阶段的工作中，高等级公路管理中心将继续围绕公路工作会议精神，坚持xxxx重要思想为指导，以开展保持共产党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　　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　　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　　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　　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　　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　　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　　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　　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　　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　　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　　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　　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　　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　　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　　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　　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　　除了日常的管理和考核严格</w:t>
      </w:r>
    </w:p>
    <w:p>
      <w:pPr>
        <w:ind w:left="0" w:right="0" w:firstLine="560"/>
        <w:spacing w:before="450" w:after="450" w:line="312" w:lineRule="auto"/>
      </w:pPr>
      <w:r>
        <w:rPr>
          <w:rFonts w:ascii="宋体" w:hAnsi="宋体" w:eastAsia="宋体" w:cs="宋体"/>
          <w:color w:val="000"/>
          <w:sz w:val="28"/>
          <w:szCs w:val="28"/>
        </w:rPr>
        <w:t xml:space="preserve">　　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　　五、加强收费站安全管理。</w:t>
      </w:r>
    </w:p>
    <w:p>
      <w:pPr>
        <w:ind w:left="0" w:right="0" w:firstLine="560"/>
        <w:spacing w:before="450" w:after="450" w:line="312" w:lineRule="auto"/>
      </w:pPr>
      <w:r>
        <w:rPr>
          <w:rFonts w:ascii="宋体" w:hAnsi="宋体" w:eastAsia="宋体" w:cs="宋体"/>
          <w:color w:val="000"/>
          <w:sz w:val="28"/>
          <w:szCs w:val="28"/>
        </w:rPr>
        <w:t xml:space="preserve">　　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　　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　　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　　二、严厉查处逃漏通行费车辆</w:t>
      </w:r>
    </w:p>
    <w:p>
      <w:pPr>
        <w:ind w:left="0" w:right="0" w:firstLine="560"/>
        <w:spacing w:before="450" w:after="450" w:line="312" w:lineRule="auto"/>
      </w:pPr>
      <w:r>
        <w:rPr>
          <w:rFonts w:ascii="宋体" w:hAnsi="宋体" w:eastAsia="宋体" w:cs="宋体"/>
          <w:color w:val="000"/>
          <w:sz w:val="28"/>
          <w:szCs w:val="28"/>
        </w:rPr>
        <w:t xml:space="preserve">　　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　　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　　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　　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　　四、开展爱国主义教育活动</w:t>
      </w:r>
    </w:p>
    <w:p>
      <w:pPr>
        <w:ind w:left="0" w:right="0" w:firstLine="560"/>
        <w:spacing w:before="450" w:after="450" w:line="312" w:lineRule="auto"/>
      </w:pPr>
      <w:r>
        <w:rPr>
          <w:rFonts w:ascii="宋体" w:hAnsi="宋体" w:eastAsia="宋体" w:cs="宋体"/>
          <w:color w:val="000"/>
          <w:sz w:val="28"/>
          <w:szCs w:val="28"/>
        </w:rPr>
        <w:t xml:space="preserve">　　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　　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　　*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2025-08-10T07:11:38+08:00</dcterms:created>
  <dcterms:modified xsi:type="dcterms:W3CDTF">2025-08-10T07:11:38+08:00</dcterms:modified>
</cp:coreProperties>
</file>

<file path=docProps/custom.xml><?xml version="1.0" encoding="utf-8"?>
<Properties xmlns="http://schemas.openxmlformats.org/officeDocument/2006/custom-properties" xmlns:vt="http://schemas.openxmlformats.org/officeDocument/2006/docPropsVTypes"/>
</file>