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师生读书交流活动总结</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师生读书交流活动总结五篇让学生的小手牵着老师和家长的大手一同幸福在共读时光，通过师生和家长共读活动，使我校读书活动有了一定的成就。现将我校本学期读书活动情况作如下总结。下面就是小编给大家带来的师生读书交流活动总结五篇，欢迎查阅！师生读书交流...</w:t>
      </w:r>
    </w:p>
    <w:p>
      <w:pPr>
        <w:ind w:left="0" w:right="0" w:firstLine="560"/>
        <w:spacing w:before="450" w:after="450" w:line="312" w:lineRule="auto"/>
      </w:pPr>
      <w:r>
        <w:rPr>
          <w:rFonts w:ascii="宋体" w:hAnsi="宋体" w:eastAsia="宋体" w:cs="宋体"/>
          <w:color w:val="000"/>
          <w:sz w:val="28"/>
          <w:szCs w:val="28"/>
        </w:rPr>
        <w:t xml:space="preserve">师生读书交流活动总结五篇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师生读书交流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