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税务大厅工作人员总结800字</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税务大厅工作人员总结800字》，希望对大家有帮助。&gt;【篇一】　　(一)坚持执行民主集...</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税务大厅工作人员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　　(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　　(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　　(四)牢记宗旨，勤政廉政，我始终牢记宗旨，勤政廉政，以自身的人格力量来树立领导威信，实现工作目标。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　　(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　　(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　　一、加强学习，与本憬</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　　在办税服务厅内推行涉税业务“一窗通办”，即实现纳税人在办税大厅内办理涉税事项时，在任何办税窗口通办申报纳税(含车辆购置税征收、落籍、转籍、变更等业务)，认证报税、发票发售、代开(含专用发票发售、代开业务)、税务登记、文书受理等业务。</w:t>
      </w:r>
    </w:p>
    <w:p>
      <w:pPr>
        <w:ind w:left="0" w:right="0" w:firstLine="560"/>
        <w:spacing w:before="450" w:after="450" w:line="312" w:lineRule="auto"/>
      </w:pPr>
      <w:r>
        <w:rPr>
          <w:rFonts w:ascii="宋体" w:hAnsi="宋体" w:eastAsia="宋体" w:cs="宋体"/>
          <w:color w:val="000"/>
          <w:sz w:val="28"/>
          <w:szCs w:val="28"/>
        </w:rPr>
        <w:t xml:space="preserve">　　(二)、在大厅内实行“按分计酬”考核办法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　　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　　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　　二、**年工作规划</w:t>
      </w:r>
    </w:p>
    <w:p>
      <w:pPr>
        <w:ind w:left="0" w:right="0" w:firstLine="560"/>
        <w:spacing w:before="450" w:after="450" w:line="312" w:lineRule="auto"/>
      </w:pPr>
      <w:r>
        <w:rPr>
          <w:rFonts w:ascii="宋体" w:hAnsi="宋体" w:eastAsia="宋体" w:cs="宋体"/>
          <w:color w:val="000"/>
          <w:sz w:val="28"/>
          <w:szCs w:val="28"/>
        </w:rPr>
        <w:t xml:space="preserve">　　(一)、升级“一窗通办”涉税事项服务</w:t>
      </w:r>
    </w:p>
    <w:p>
      <w:pPr>
        <w:ind w:left="0" w:right="0" w:firstLine="560"/>
        <w:spacing w:before="450" w:after="450" w:line="312" w:lineRule="auto"/>
      </w:pPr>
      <w:r>
        <w:rPr>
          <w:rFonts w:ascii="宋体" w:hAnsi="宋体" w:eastAsia="宋体" w:cs="宋体"/>
          <w:color w:val="000"/>
          <w:sz w:val="28"/>
          <w:szCs w:val="28"/>
        </w:rPr>
        <w:t xml:space="preserve">　　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　　(二)、升级“按分计酬”考核内容。</w:t>
      </w:r>
    </w:p>
    <w:p>
      <w:pPr>
        <w:ind w:left="0" w:right="0" w:firstLine="560"/>
        <w:spacing w:before="450" w:after="450" w:line="312" w:lineRule="auto"/>
      </w:pPr>
      <w:r>
        <w:rPr>
          <w:rFonts w:ascii="宋体" w:hAnsi="宋体" w:eastAsia="宋体" w:cs="宋体"/>
          <w:color w:val="000"/>
          <w:sz w:val="28"/>
          <w:szCs w:val="28"/>
        </w:rPr>
        <w:t xml:space="preserve">　　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　　(三)、创新纳税服务手段</w:t>
      </w:r>
    </w:p>
    <w:p>
      <w:pPr>
        <w:ind w:left="0" w:right="0" w:firstLine="560"/>
        <w:spacing w:before="450" w:after="450" w:line="312" w:lineRule="auto"/>
      </w:pPr>
      <w:r>
        <w:rPr>
          <w:rFonts w:ascii="宋体" w:hAnsi="宋体" w:eastAsia="宋体" w:cs="宋体"/>
          <w:color w:val="000"/>
          <w:sz w:val="28"/>
          <w:szCs w:val="28"/>
        </w:rPr>
        <w:t xml:space="preserve">　　除了办税服务厅提供表证单书样本、纸墨等用品，通过电子显示屏进行税法公告等传统方式纳税服务外，**年将创新如下纳税服务手段</w:t>
      </w:r>
    </w:p>
    <w:p>
      <w:pPr>
        <w:ind w:left="0" w:right="0" w:firstLine="560"/>
        <w:spacing w:before="450" w:after="450" w:line="312" w:lineRule="auto"/>
      </w:pPr>
      <w:r>
        <w:rPr>
          <w:rFonts w:ascii="宋体" w:hAnsi="宋体" w:eastAsia="宋体" w:cs="宋体"/>
          <w:color w:val="000"/>
          <w:sz w:val="28"/>
          <w:szCs w:val="28"/>
        </w:rPr>
        <w:t xml:space="preserve">　　(一)多样式的申报。利用现代科技，开通网上申报，让纳税人自由选择传统的上门申报或方便快捷的网上申报。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　　(二)简便的缴款方式。开通税务机关与纳税人开户银行的计算机网络互联，即ets银行扣款。增设银联pos机刷卡缴纳税款的方式，作为缴款方式的补充。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　　(三)规范的咨询方式。开通专门的税收12366咨询热线;开通门户网站，纳税人可以通过上门咨询、电话咨询、网上咨询，短信咨询等方式，享受不受时间、空间限制的纳税服务。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　　总之，办税服务厅将紧紧围绕县局纳税服务质量迈上一个新台阶的目标的要求，加大服务手段创新力度，千方百计提高服务质量，为把我局办税服务厅建设成省级标兵而努力奋斗。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2025-05-02T16:33:43+08:00</dcterms:created>
  <dcterms:modified xsi:type="dcterms:W3CDTF">2025-05-02T16:33:43+08:00</dcterms:modified>
</cp:coreProperties>
</file>

<file path=docProps/custom.xml><?xml version="1.0" encoding="utf-8"?>
<Properties xmlns="http://schemas.openxmlformats.org/officeDocument/2006/custom-properties" xmlns:vt="http://schemas.openxmlformats.org/officeDocument/2006/docPropsVTypes"/>
</file>