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公安工作总结内勤(通用4篇)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公安工作总结内勤1我的工作在大队领导的支持和有关同志的配合下，比较圆满地完成了自己所承担的各项工作任务，在政治思想觉悟和业务工作能力等方面都取得了一定的进步，为今后的工作和学习打下了良好的基础。下面我对自己在201_年全年的工作，分思想、能...</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公安工作总结内勤1</w:t>
      </w:r>
    </w:p>
    <w:p>
      <w:pPr>
        <w:ind w:left="0" w:right="0" w:firstLine="560"/>
        <w:spacing w:before="450" w:after="450" w:line="312" w:lineRule="auto"/>
      </w:pPr>
      <w:r>
        <w:rPr>
          <w:rFonts w:ascii="宋体" w:hAnsi="宋体" w:eastAsia="宋体" w:cs="宋体"/>
          <w:color w:val="000"/>
          <w:sz w:val="28"/>
          <w:szCs w:val="28"/>
        </w:rPr>
        <w:t xml:space="preserve">我的工作在大队领导的支持和有关同志的配合下，比较圆满地完成了自己所承担的各项工作任务，在政治思想觉悟和业务工作能力等方面都取得了一定的进步，为今后的工作和学习打下了良好的基础。下面我对自己在201_年全年的工作，分思想、能力、工作以及所取得的成绩四个方面做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在工作和学习中，能够认真学建设具有中国特色社会主义的理论、_同志关于“_”重要思想和同志关于中国梦的论述，认真学习和贯彻党和国家制定的各项方针政策。在“_”重要思想学习、公安队伍“大练兵”以及支队组织的“换位体查”和“从严治警，执法为民”等活动中，自己能够以积极的态度认真参加，按照”_“重要思想对照检查自己的工作并写出学习心得。最近，我又认真学习了在党的十八届四中全会上审议通过的《_中央关于加强党的执政能力建设的决定》，做为一名国家公务人员，进一步明确了我们党今后以加强党的执政能力建设为中心的工作目标和任务，很有收获。</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w:t>
      </w:r>
    </w:p>
    <w:p>
      <w:pPr>
        <w:ind w:left="0" w:right="0" w:firstLine="560"/>
        <w:spacing w:before="450" w:after="450" w:line="312" w:lineRule="auto"/>
      </w:pPr>
      <w:r>
        <w:rPr>
          <w:rFonts w:ascii="宋体" w:hAnsi="宋体" w:eastAsia="宋体" w:cs="宋体"/>
          <w:color w:val="000"/>
          <w:sz w:val="28"/>
          <w:szCs w:val="28"/>
        </w:rPr>
        <w:t xml:space="preserve">&gt;四、工作数量、质量及贡献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公安工作总结内勤2</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的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公安工作总结内勤3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公安工作总结内勤4</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 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①、严格遵守公司各项规章制度。我认真学习了公司《员工手册》及各项管理制度，并严格遵守，做到了无迟到、早退、违规现象。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②、主动学习、尽快适应，迅速熟悉环境和工作内容。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③、工作积极、认真、负责，通过不断学习、虚心请教，总结积累，较好的完成了领导安排的各项工作任务。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④、与同事之间和谐相处、加强沟通、团结协作，以尽快更好的融入团队。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2025-05-03T03:15:59+08:00</dcterms:created>
  <dcterms:modified xsi:type="dcterms:W3CDTF">2025-05-03T03:15:59+08:00</dcterms:modified>
</cp:coreProperties>
</file>

<file path=docProps/custom.xml><?xml version="1.0" encoding="utf-8"?>
<Properties xmlns="http://schemas.openxmlformats.org/officeDocument/2006/custom-properties" xmlns:vt="http://schemas.openxmlformats.org/officeDocument/2006/docPropsVTypes"/>
</file>