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202_国企工作总结报告(优选14篇)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国企工作总结报告1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20_国企工作总结报告2</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20_国企工作总结报告3</w:t>
      </w:r>
    </w:p>
    <w:p>
      <w:pPr>
        <w:ind w:left="0" w:right="0" w:firstLine="560"/>
        <w:spacing w:before="450" w:after="450" w:line="312" w:lineRule="auto"/>
      </w:pPr>
      <w:r>
        <w:rPr>
          <w:rFonts w:ascii="宋体" w:hAnsi="宋体" w:eastAsia="宋体" w:cs="宋体"/>
          <w:color w:val="000"/>
          <w:sz w:val="28"/>
          <w:szCs w:val="28"/>
        </w:rPr>
        <w:t xml:space="preserve">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8、1现金帐收支。</w:t>
      </w:r>
    </w:p>
    <w:p>
      <w:pPr>
        <w:ind w:left="0" w:right="0" w:firstLine="560"/>
        <w:spacing w:before="450" w:after="450" w:line="312" w:lineRule="auto"/>
      </w:pPr>
      <w:r>
        <w:rPr>
          <w:rFonts w:ascii="宋体" w:hAnsi="宋体" w:eastAsia="宋体" w:cs="宋体"/>
          <w:color w:val="000"/>
          <w:sz w:val="28"/>
          <w:szCs w:val="28"/>
        </w:rPr>
        <w:t xml:space="preserve">9、2工程部回款与已送未结。</w:t>
      </w:r>
    </w:p>
    <w:p>
      <w:pPr>
        <w:ind w:left="0" w:right="0" w:firstLine="560"/>
        <w:spacing w:before="450" w:after="450" w:line="312" w:lineRule="auto"/>
      </w:pPr>
      <w:r>
        <w:rPr>
          <w:rFonts w:ascii="宋体" w:hAnsi="宋体" w:eastAsia="宋体" w:cs="宋体"/>
          <w:color w:val="000"/>
          <w:sz w:val="28"/>
          <w:szCs w:val="28"/>
        </w:rPr>
        <w:t xml:space="preserve">10、3外围发货及到款。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20_国企工作总结报告4</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20_国企工作总结报告5</w:t>
      </w:r>
    </w:p>
    <w:p>
      <w:pPr>
        <w:ind w:left="0" w:right="0" w:firstLine="560"/>
        <w:spacing w:before="450" w:after="450" w:line="312" w:lineRule="auto"/>
      </w:pPr>
      <w:r>
        <w:rPr>
          <w:rFonts w:ascii="宋体" w:hAnsi="宋体" w:eastAsia="宋体" w:cs="宋体"/>
          <w:color w:val="000"/>
          <w:sz w:val="28"/>
          <w:szCs w:val="28"/>
        </w:rPr>
        <w:t xml:space="preserve">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20_国企工作总结报告6</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以优异成绩向党的^v^献礼！</w:t>
      </w:r>
    </w:p>
    <w:p>
      <w:pPr>
        <w:ind w:left="0" w:right="0" w:firstLine="560"/>
        <w:spacing w:before="450" w:after="450" w:line="312" w:lineRule="auto"/>
      </w:pPr>
      <w:r>
        <w:rPr>
          <w:rFonts w:ascii="宋体" w:hAnsi="宋体" w:eastAsia="宋体" w:cs="宋体"/>
          <w:color w:val="000"/>
          <w:sz w:val="28"/>
          <w:szCs w:val="28"/>
        </w:rPr>
        <w:t xml:space="preserve">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20_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和“__”重要思想为指导，不断提高了政治理论水平。加强政治思想和品德修养。认真学习财经、廉政方面的各项规定，自觉按照国家的财经政策和程序办事。努力钻研业务知识，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__工作蒸蒸日上，布满活力，空前繁荣的局面，做司机非常辛劳，做个好司机就更为不易。“做就做好”是我做人的原则。当开车累的腰酸背痛深夜回家时，深感开车之苦；当看到领导信任和同志们的赞许，看到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20_国企工作总结报告7</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20_国企工作总结报告8</w:t>
      </w:r>
    </w:p>
    <w:p>
      <w:pPr>
        <w:ind w:left="0" w:right="0" w:firstLine="560"/>
        <w:spacing w:before="450" w:after="450" w:line="312" w:lineRule="auto"/>
      </w:pPr>
      <w:r>
        <w:rPr>
          <w:rFonts w:ascii="宋体" w:hAnsi="宋体" w:eastAsia="宋体" w:cs="宋体"/>
          <w:color w:val="000"/>
          <w:sz w:val="28"/>
          <w:szCs w:val="28"/>
        </w:rPr>
        <w:t xml:space="preserve">二0__年，县国有企业改革办公室(以下简称“企改办”)在县委、县政府和市国企改革领导小组的坚强领导、各相关单位的积极配合和所属人员的共同努力下，紧紧围绕县委、县政府《关于加快县属国有企业改革的决定》(发〔20__〕22号)文件精神，坚持“在平稳中改革，在改革中发展”的指导思想，以构建和谐社会为目标，以先进性教育为契机，正确处理改革、发展、稳定的关系。积极理顺企业产权关系，彻底理顺职工劳动关系，切实加强对国企改革的指导、协调、服务，努力强化改革手段，深化改革内容，开拓创新，求真务实，团结进取，勇于探索，建立、健全了全方位、宽领域、多渠道的“改革+稳定”工作组织体系，取得了显著成效，有力地促进了全县企业改革的健康顺利发展。截止20__年10月31日，全县共有32家县属国有企业基本完成了改革任务，占总任务的;有32家企业的148宗资产在县产权产易中心通过招、挂、拍整体或部分公开处置了资产，共获出让金万元，其中已到位资金万元;共理顺职工劳动关系4088人，占全县国有企业在职职工总人数的。一年来，我们做到了：</w:t>
      </w:r>
    </w:p>
    <w:p>
      <w:pPr>
        <w:ind w:left="0" w:right="0" w:firstLine="560"/>
        <w:spacing w:before="450" w:after="450" w:line="312" w:lineRule="auto"/>
      </w:pPr>
      <w:r>
        <w:rPr>
          <w:rFonts w:ascii="宋体" w:hAnsi="宋体" w:eastAsia="宋体" w:cs="宋体"/>
          <w:color w:val="000"/>
          <w:sz w:val="28"/>
          <w:szCs w:val="28"/>
        </w:rPr>
        <w:t xml:space="preserve">淡化身份，强化队伍建设，以高“性价比”向改革要效益：</w:t>
      </w:r>
    </w:p>
    <w:p>
      <w:pPr>
        <w:ind w:left="0" w:right="0" w:firstLine="560"/>
        <w:spacing w:before="450" w:after="450" w:line="312" w:lineRule="auto"/>
      </w:pPr>
      <w:r>
        <w:rPr>
          <w:rFonts w:ascii="宋体" w:hAnsi="宋体" w:eastAsia="宋体" w:cs="宋体"/>
          <w:color w:val="000"/>
          <w:sz w:val="28"/>
          <w:szCs w:val="28"/>
        </w:rPr>
        <w:t xml:space="preserve">(一)严肃纪律，外圆内方，强化“战斗力”的改革意识。</w:t>
      </w:r>
    </w:p>
    <w:p>
      <w:pPr>
        <w:ind w:left="0" w:right="0" w:firstLine="560"/>
        <w:spacing w:before="450" w:after="450" w:line="312" w:lineRule="auto"/>
      </w:pPr>
      <w:r>
        <w:rPr>
          <w:rFonts w:ascii="宋体" w:hAnsi="宋体" w:eastAsia="宋体" w:cs="宋体"/>
          <w:color w:val="000"/>
          <w:sz w:val="28"/>
          <w:szCs w:val="28"/>
        </w:rPr>
        <w:t xml:space="preserve">打铁还得自身硬，年初，企改办就制定印发了《关于严肃县属国有企业改革工作纪律的通知》(纪联〔20__〕4号文件)、《关于加强县属国有企业改革指导协调组管理的规定》、《县属国有企业主管部门、县国企改革指导协调组企改工作考核评比办法》(企改发〔20__〕7号)和《县企改办内部管理制度汇编》，严肃、细化和强调了工作纪律、办事制度、考勤制度、考核制度、县企改办成员联系改革企业制度、指导协调组周通报制度、月书面汇报制度及组长调度会制度。在建立了明细的制度的基础上，并没有因为是临时性单位就搞你好我好大家好，而是严格落实制度，高标准贯彻制度，做到以制度管人、按制度办事。把所属工作人员的工作标准定立在“作风上向部队看齐;能力上向专家看齐;态度上向服务业看齐;落实上向法制化看齐的”的“四齐”基础之上，通过这种外圆内方、内紧外松的管理格局，使所属人员养成了雷厉风行、令行禁止的作风。在思想上，坚持要求党员起到先锋队和战斗队的作用，通过平时的养成和教育来实现他们的不断进步。特别是今年年初进行的_员先进性教育，我们以这次教育活动为契机，进一步提高认识，针对先进性教育活动时间长、要求严、标准高、任务重的特点，始终坚持把思想发动、启发自觉作为教育的首要工作和关键环节来抓，从一开始就做到教育每推进一步，思想发动就跟进一步，确保有的放矢搞教育，思想发动不间断。主要表现在广大党员中出现了“五个明确，五个增强”，即：一明确了开展党员先进性教育的重大意义，增强了党员参加学习、接受教育的积极性;二明确了保持党员先进性的重要性和必要性，增强了责任感;三明确了树立马克思主义世界观、人生观、价值观的方法要求，增强了改造“三观”的紧迫感;四明确了在保持先进性上存在的问题和差距，增强了边学边查边改的自觉性;五明确了党员先进性的具体要求，增强了落实先进性要求的坚定性。切实通过活动使党员思想有了大的提高，作风有了大的转变，在日常工作学习生活中发挥了模范带头作用，并强调带动效应，以点带线，以线带面，使所属工作人员均基本达到了思想进步、作风顽强、素质过硬的“企改尖兵”要求，为改革锤炼出了一支响当当的队伍</w:t>
      </w:r>
    </w:p>
    <w:p>
      <w:pPr>
        <w:ind w:left="0" w:right="0" w:firstLine="560"/>
        <w:spacing w:before="450" w:after="450" w:line="312" w:lineRule="auto"/>
      </w:pPr>
      <w:r>
        <w:rPr>
          <w:rFonts w:ascii="宋体" w:hAnsi="宋体" w:eastAsia="宋体" w:cs="宋体"/>
          <w:color w:val="000"/>
          <w:sz w:val="28"/>
          <w:szCs w:val="28"/>
        </w:rPr>
        <w:t xml:space="preserve">(二)淡化身份，全局出发，树立“一盘棋”改革思想。</w:t>
      </w:r>
    </w:p>
    <w:p>
      <w:pPr>
        <w:ind w:left="0" w:right="0" w:firstLine="560"/>
        <w:spacing w:before="450" w:after="450" w:line="312" w:lineRule="auto"/>
      </w:pPr>
      <w:r>
        <w:rPr>
          <w:rFonts w:ascii="宋体" w:hAnsi="宋体" w:eastAsia="宋体" w:cs="宋体"/>
          <w:color w:val="000"/>
          <w:sz w:val="28"/>
          <w:szCs w:val="28"/>
        </w:rPr>
        <w:t xml:space="preserve">企改办自成立以来，人员均自县属各单位抽调，成份较为复杂，单位又分为综合督察部、关系理顺部、联络接待部和产权交易中心等。办领导及时确立“有所为，有所不为”的工作方针，要求大家“少想个人的事，多默工作的神”，一切从全局出发，立足于大处着眼，小处着手，全办一盘棋，分工不分家。以“锻炼自己、摔打自己，立足改革、服务改革”为目标，以干好工作为动力。做到人人可以当通才，人人有挂靠的企业，人人负责好自己的事，以一个声音说话。形成了个人与单位既有合、又有分，既强调整体共性、又突出各自工作风格的“同(一)、(对)比”性发展路子。同时，我们鼓励大家淡化身份，与广大职工交朋友，积极做到听民声、解民难、顺民意，做企业的热心人、做职工的知心人、做群众的贴心人。在以改好革的基础上，积极引入第三方评价机制，以群众对改革“满意不满意、认可不认可、答应不答应、赞成不赞成”为重点，以“和谐、高效、稳妥”为手段，把群众的反应、呼声作为一种量化我们工作质量的“晴雨表”，真正使改革阻力尽可能降到最低。</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20_国企工作总结报告9</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20_国企工作总结报告10</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20_国企工作总结报告11</w:t>
      </w:r>
    </w:p>
    <w:p>
      <w:pPr>
        <w:ind w:left="0" w:right="0" w:firstLine="560"/>
        <w:spacing w:before="450" w:after="450" w:line="312" w:lineRule="auto"/>
      </w:pPr>
      <w:r>
        <w:rPr>
          <w:rFonts w:ascii="宋体" w:hAnsi="宋体" w:eastAsia="宋体" w:cs="宋体"/>
          <w:color w:val="000"/>
          <w:sz w:val="28"/>
          <w:szCs w:val="28"/>
        </w:rPr>
        <w:t xml:space="preserve">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2.创_建工作手段。持续推行“互联网+党建”模式，充分发挥“学习强国”等新媒体渠道作用，丰富创_建工作手段和方式方法，更高质量地提高“三会一课”质量、党内组织生活质量等。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20_国企工作总结报告12</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宋体" w:hAnsi="宋体" w:eastAsia="宋体" w:cs="宋体"/>
          <w:color w:val="000"/>
          <w:sz w:val="28"/>
          <w:szCs w:val="28"/>
        </w:rPr>
        <w:t xml:space="preserve">上半年，经保科的同志们齐心协力，团结一致，始终坚持以公司的利益高于一切为宗旨，保证公司正常的生产工作以及财产的安全。并同心同德，严于律己，充分发挥自身职能，全面落实各项防范措施，不断提高公司治安综合防控能力，基本实现了上半年无重大治安灾害事故，无重大刑事案件，无重大治安案件的“三无目标”。</w:t>
      </w:r>
    </w:p>
    <w:p>
      <w:pPr>
        <w:ind w:left="0" w:right="0" w:firstLine="560"/>
        <w:spacing w:before="450" w:after="450" w:line="312" w:lineRule="auto"/>
      </w:pPr>
      <w:r>
        <w:rPr>
          <w:rFonts w:ascii="宋体" w:hAnsi="宋体" w:eastAsia="宋体" w:cs="宋体"/>
          <w:color w:val="000"/>
          <w:sz w:val="28"/>
          <w:szCs w:val="28"/>
        </w:rPr>
        <w:t xml:space="preserve">1、狠抓劳动纪律，按时交接班。</w:t>
      </w:r>
    </w:p>
    <w:p>
      <w:pPr>
        <w:ind w:left="0" w:right="0" w:firstLine="560"/>
        <w:spacing w:before="450" w:after="450" w:line="312" w:lineRule="auto"/>
      </w:pPr>
      <w:r>
        <w:rPr>
          <w:rFonts w:ascii="宋体" w:hAnsi="宋体" w:eastAsia="宋体" w:cs="宋体"/>
          <w:color w:val="000"/>
          <w:sz w:val="28"/>
          <w:szCs w:val="28"/>
        </w:rPr>
        <w:t xml:space="preserve">2、经保在沟南工作中，做到对工业广场，浴池，机厂，设备库，电机车架线，这些重点部位，进行不定时巡逻，并做好记录。在沟里工作中，对入井人员严格做到无化纤衣物入井，无烟火入井，并做到严格考勤。晚上还要去重点部位巡逻，即坑木场至渣道沿线的电机车架线，并做好巡逻记录。</w:t>
      </w:r>
    </w:p>
    <w:p>
      <w:pPr>
        <w:ind w:left="0" w:right="0" w:firstLine="560"/>
        <w:spacing w:before="450" w:after="450" w:line="312" w:lineRule="auto"/>
      </w:pPr>
      <w:r>
        <w:rPr>
          <w:rFonts w:ascii="宋体" w:hAnsi="宋体" w:eastAsia="宋体" w:cs="宋体"/>
          <w:color w:val="000"/>
          <w:sz w:val="28"/>
          <w:szCs w:val="28"/>
        </w:rPr>
        <w:t xml:space="preserve">3、对进入公司的车辆做到严加管理。不管是职工的车还是外来车辆一律不准进入公司大门，都停放在停车场。</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2025-06-19T19:52:36+08:00</dcterms:created>
  <dcterms:modified xsi:type="dcterms:W3CDTF">2025-06-19T19:52:36+08:00</dcterms:modified>
</cp:coreProperties>
</file>

<file path=docProps/custom.xml><?xml version="1.0" encoding="utf-8"?>
<Properties xmlns="http://schemas.openxmlformats.org/officeDocument/2006/custom-properties" xmlns:vt="http://schemas.openxmlformats.org/officeDocument/2006/docPropsVTypes"/>
</file>