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幼儿园（英文/德文:kindergarten），原称勘儿园，是几百年前从普鲁士引进的体制。旧称蒙养园、幼稚园。今天为大家精心准备了幼儿园体检分析报告及总结，希望对大家有所帮助!　　　　 幼儿园体检分析报告及总结　　关注儿童健康，是每个家庭、...</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幼儿园（英文/德文:kindergarten），原称勘儿园，是几百年前从普鲁士引进的体制。旧称蒙养园、幼稚园。今天为大家精心准备了幼儿园体检分析报告及总结，希望对大家有所帮助!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2、xx所幼儿园中公办幼儿园x所，民办幼儿园x所，营养性疾病及传染性疾病检出率在公办和民办幼儿园之间无明显差异(P&lt;x.x)，在以下文中不再分别统计。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3、托、小班未检查视力，中、大班检查视力xxxx人，其中左眼视力≥x.xxxxx人，右眼视力≥x.xxxxx人，其余部分需要观察保护视力或进一步检查，注意用眼卫生，避免过度疲劳，勤洗毛巾，不揉眼睛。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4、本年度体检共检出龋齿xxx人(除去已经做过修补)，阳性率xx.x%，牙齿的清洁和口腔日常护理应当引起家长和老师重视，做到少吃甜品，早晚刷牙，坚持进食后漱口。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xxxx名儿童全部进行血常规化验，共检出Hb≤xxxg/lxxx人，其中轻度贫血xxx人(xx≤HB&lt;xxx)，中度贫血xx人(xx≤HB&lt;xx)、重度贫血x人，贫血率xx.x%，略高于xxxx年我国关于居民贫血状况的调查结果xx.x%。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xx人，其中体重低下(同性别同月龄体重值≤xSD)xx人，生长迟缓(同性别同月龄身高值≤xSD)xx人，消瘦xx人，占总人群x.xx%。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xxx人，其中超重xxx人，轻度肥胖xxx人，中度肥胖xx人，重度肥胖xx人，检出率xx.xx%，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xxxx人体重项目M+(根据WHOxxxx年儿童发育评价标准，立位)xxxx人，占总人数xx.xx%，身高项目M+(根据WHOxxxx年儿童发育评价标准，立位)xxxx人，占总人数xx.xx%。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9、本次体检也发现其他疾病，沙眼x例，鼻炎xx例，单纯性扁桃体肥大xx例，先天性心脏病x例(已手术)，结膜炎xx例，余未见其它明显疾患。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x岁——x岁xx月)体检活动，可以让家长及时了解孩子的生长发育状况，老师和医务人员也可以根据体检结果制定干预措施，以更好地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