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纪律教育宣传月活动开展情况总结</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纪律教育是对干部和群众宣传纪律的性质、纪律与自由的关系以及如何遵守纪律和遵守纪律重要性的教育。本站今天为大家精心准备了纪律教育宣传月活动开展情况总结，希望对大家有所帮助!　　纪律教育宣传月活动开展情况总结　　根据《202_年xxx开展纪律教...</w:t>
      </w:r>
    </w:p>
    <w:p>
      <w:pPr>
        <w:ind w:left="0" w:right="0" w:firstLine="560"/>
        <w:spacing w:before="450" w:after="450" w:line="312" w:lineRule="auto"/>
      </w:pPr>
      <w:r>
        <w:rPr>
          <w:rFonts w:ascii="宋体" w:hAnsi="宋体" w:eastAsia="宋体" w:cs="宋体"/>
          <w:color w:val="000"/>
          <w:sz w:val="28"/>
          <w:szCs w:val="28"/>
        </w:rPr>
        <w:t xml:space="preserve">纪律教育是对干部和群众宣传纪律的性质、纪律与自由的关系以及如何遵守纪律和遵守纪律重要性的教育。本站今天为大家精心准备了纪律教育宣传月活动开展情况总结，希望对大家有所帮助![_TAG_h2]　　纪律教育宣传月活动开展情况总结</w:t>
      </w:r>
    </w:p>
    <w:p>
      <w:pPr>
        <w:ind w:left="0" w:right="0" w:firstLine="560"/>
        <w:spacing w:before="450" w:after="450" w:line="312" w:lineRule="auto"/>
      </w:pPr>
      <w:r>
        <w:rPr>
          <w:rFonts w:ascii="宋体" w:hAnsi="宋体" w:eastAsia="宋体" w:cs="宋体"/>
          <w:color w:val="000"/>
          <w:sz w:val="28"/>
          <w:szCs w:val="28"/>
        </w:rPr>
        <w:t xml:space="preserve">　　根据《202_年xxx开展纪律教育学习月活动方案》的通知》，xxx党支部在中心党委的正确领导下，以习近平新时代中国特色社会主义思想为指导，以“严守政治纪律，践行‘两个维护’”为主题，深入开展纪律教育学习月活动。现将有关情况报告如下：</w:t>
      </w:r>
    </w:p>
    <w:p>
      <w:pPr>
        <w:ind w:left="0" w:right="0" w:firstLine="560"/>
        <w:spacing w:before="450" w:after="450" w:line="312" w:lineRule="auto"/>
      </w:pPr>
      <w:r>
        <w:rPr>
          <w:rFonts w:ascii="宋体" w:hAnsi="宋体" w:eastAsia="宋体" w:cs="宋体"/>
          <w:color w:val="000"/>
          <w:sz w:val="28"/>
          <w:szCs w:val="28"/>
        </w:rPr>
        <w:t xml:space="preserve">　　&gt;一、强化政治理论武装，增强“四个意识”。</w:t>
      </w:r>
    </w:p>
    <w:p>
      <w:pPr>
        <w:ind w:left="0" w:right="0" w:firstLine="560"/>
        <w:spacing w:before="450" w:after="450" w:line="312" w:lineRule="auto"/>
      </w:pPr>
      <w:r>
        <w:rPr>
          <w:rFonts w:ascii="宋体" w:hAnsi="宋体" w:eastAsia="宋体" w:cs="宋体"/>
          <w:color w:val="000"/>
          <w:sz w:val="28"/>
          <w:szCs w:val="28"/>
        </w:rPr>
        <w:t xml:space="preserve">　　一是加强理论学习。认真学习贯彻习近平总书记关于全面从严治党重要论述，学习贯彻十九届中央纪委四次全会、省委十二届九次全会、十二届省纪委五次全会、市委十一届十次全会和十一届市纪委六次全会精神，贯彻落实省委《关于建立健全坚决落实“两个维护”十项制度机制的意见》和市委《关于推进政治监督具体化常态化、做到“两个维护”的若干措施》，引导党员干部进一步严明政治纪律和政治规矩，深入肃清李嘉、万庆良恶劣影响，落实“三个决不允许”要求，增强反对形式主义、官僚主义的政治自觉、思想自觉和行动自觉，不断营造风清气正良好政治生态。二是严格执行“三会一课”制度，丰富组织生活。支部创新工作方式，组织生活多样性开展，进一步增强党员学习工作积极性。三是落实意识形态工作。支部书记作为“第一责任人”，增强履行从严治党主体责任意识，把意识形态工作作为人员经常性教育和管理的重要内容，充分利用党员大会、学习强国APP、观看红色影片、参观廉政基地展览等，深入学习贯彻习近平新时代中国特色社会主义思想，加强意识形态的正面引领。四是深入开展纪法教育。认真组织学习党章和《中国共产党纪律处分条例》《中国共产党问责条例》等党内法规，以及宪法、监察法、民法典、公职人员政务处分法、保密法等国家法律法规。</w:t>
      </w:r>
    </w:p>
    <w:p>
      <w:pPr>
        <w:ind w:left="0" w:right="0" w:firstLine="560"/>
        <w:spacing w:before="450" w:after="450" w:line="312" w:lineRule="auto"/>
      </w:pPr>
      <w:r>
        <w:rPr>
          <w:rFonts w:ascii="宋体" w:hAnsi="宋体" w:eastAsia="宋体" w:cs="宋体"/>
          <w:color w:val="000"/>
          <w:sz w:val="28"/>
          <w:szCs w:val="28"/>
        </w:rPr>
        <w:t xml:space="preserve">　　&gt;二、抓好廉政教育，推进反腐败工作</w:t>
      </w:r>
    </w:p>
    <w:p>
      <w:pPr>
        <w:ind w:left="0" w:right="0" w:firstLine="560"/>
        <w:spacing w:before="450" w:after="450" w:line="312" w:lineRule="auto"/>
      </w:pPr>
      <w:r>
        <w:rPr>
          <w:rFonts w:ascii="宋体" w:hAnsi="宋体" w:eastAsia="宋体" w:cs="宋体"/>
          <w:color w:val="000"/>
          <w:sz w:val="28"/>
          <w:szCs w:val="28"/>
        </w:rPr>
        <w:t xml:space="preserve">　　一是加强经常性纪律教育，强化纪律规矩意识。通过支部书记上党课、督促党员学习随身微教育、廉政法规学习教育、观看警示教育片、参观廉政教育作品展等多种形式，强化纪律教育，筑牢党员干部思想防线。二是开展全面风险排查与防控工作。结合工作实际，对部门岗位和个人进行风险点排查，查漏补缺，举一反三，强化风险防控措施。</w:t>
      </w:r>
    </w:p>
    <w:p>
      <w:pPr>
        <w:ind w:left="0" w:right="0" w:firstLine="560"/>
        <w:spacing w:before="450" w:after="450" w:line="312" w:lineRule="auto"/>
      </w:pPr>
      <w:r>
        <w:rPr>
          <w:rFonts w:ascii="宋体" w:hAnsi="宋体" w:eastAsia="宋体" w:cs="宋体"/>
          <w:color w:val="000"/>
          <w:sz w:val="28"/>
          <w:szCs w:val="28"/>
        </w:rPr>
        <w:t xml:space="preserve">&gt;　　三、开展廉洁文化活动，提升党建水平</w:t>
      </w:r>
    </w:p>
    <w:p>
      <w:pPr>
        <w:ind w:left="0" w:right="0" w:firstLine="560"/>
        <w:spacing w:before="450" w:after="450" w:line="312" w:lineRule="auto"/>
      </w:pPr>
      <w:r>
        <w:rPr>
          <w:rFonts w:ascii="宋体" w:hAnsi="宋体" w:eastAsia="宋体" w:cs="宋体"/>
          <w:color w:val="000"/>
          <w:sz w:val="28"/>
          <w:szCs w:val="28"/>
        </w:rPr>
        <w:t xml:space="preserve">　　为增强党员廉洁意识，提高党性修养，强化责任担当，以高度的责任感和使命感扎实做好社保工作，xxx党支部赴xx开展参观学习暨“传承革命精神，筑牢廉政防线”主题党日活动。此次主题党日活动使支部成员受益匪浅，大家不仅深入了解了xx廉政教育基地的历史，而且对党的思想政治工作和纪律建设在革命进程中发挥的重要作用有了更清晰的认识，对大家加强自身的思想建设和纪律意识具有很强的指导意义。</w:t>
      </w:r>
    </w:p>
    <w:p>
      <w:pPr>
        <w:ind w:left="0" w:right="0" w:firstLine="560"/>
        <w:spacing w:before="450" w:after="450" w:line="312" w:lineRule="auto"/>
      </w:pPr>
      <w:r>
        <w:rPr>
          <w:rFonts w:ascii="黑体" w:hAnsi="黑体" w:eastAsia="黑体" w:cs="黑体"/>
          <w:color w:val="000000"/>
          <w:sz w:val="36"/>
          <w:szCs w:val="36"/>
          <w:b w:val="1"/>
          <w:bCs w:val="1"/>
        </w:rPr>
        <w:t xml:space="preserve">　　纪律教育宣传月活动开展情况总结</w:t>
      </w:r>
    </w:p>
    <w:p>
      <w:pPr>
        <w:ind w:left="0" w:right="0" w:firstLine="560"/>
        <w:spacing w:before="450" w:after="450" w:line="312" w:lineRule="auto"/>
      </w:pPr>
      <w:r>
        <w:rPr>
          <w:rFonts w:ascii="宋体" w:hAnsi="宋体" w:eastAsia="宋体" w:cs="宋体"/>
          <w:color w:val="000"/>
          <w:sz w:val="28"/>
          <w:szCs w:val="28"/>
        </w:rPr>
        <w:t xml:space="preserve">　　自全省纪律教育学习宣传月活动开展以来，汉阴县紧密结合实际，精心谋划、多措并举、层层落实，推进纪律教育活动扎实深入开展。</w:t>
      </w:r>
    </w:p>
    <w:p>
      <w:pPr>
        <w:ind w:left="0" w:right="0" w:firstLine="560"/>
        <w:spacing w:before="450" w:after="450" w:line="312" w:lineRule="auto"/>
      </w:pPr>
      <w:r>
        <w:rPr>
          <w:rFonts w:ascii="宋体" w:hAnsi="宋体" w:eastAsia="宋体" w:cs="宋体"/>
          <w:color w:val="000"/>
          <w:sz w:val="28"/>
          <w:szCs w:val="28"/>
        </w:rPr>
        <w:t xml:space="preserve">　　及时响应，周密安排部署。印发《关于在全县开展纪律教育学习宣传月活动的通知》，在全体党员、干部及所有行使公权力的\'公职人员中深入开展纪律教育，要求各镇各部门党组织切实履行好管党治党的主体责任，主要负责同志要履行好第一责任人责任，带头讲党课、带头参加活动，认真抓好本镇本部门纪律教育活动，并在活动结束后及时总结上报活动开展情况和相关资料。</w:t>
      </w:r>
    </w:p>
    <w:p>
      <w:pPr>
        <w:ind w:left="0" w:right="0" w:firstLine="560"/>
        <w:spacing w:before="450" w:after="450" w:line="312" w:lineRule="auto"/>
      </w:pPr>
      <w:r>
        <w:rPr>
          <w:rFonts w:ascii="宋体" w:hAnsi="宋体" w:eastAsia="宋体" w:cs="宋体"/>
          <w:color w:val="000"/>
          <w:sz w:val="28"/>
          <w:szCs w:val="28"/>
        </w:rPr>
        <w:t xml:space="preserve">　　突出重点，扎实开展活动。纪律教育宣传月以“强化纪律刚性约束时刻紧绷纪律之弦”为主题，开展“五个一”系列活动：系统学一次党章党规党纪和有关廉政法规，围绕重点，引导党员干部知敬畏、明底线;讲一次纪律教育党课，引导党员干部明确纪律要求，强化纪律意识，增强纪律自觉;举办一次专题讨论会，引导党员干部把自己摆进去、把思想摆进去、把职责摆进去，切实做到严守纪律;开展一次警示教育活动，结合冯新柱案“以案促改”专题警示教育，通过多种形式，以案为鉴、对照警醒，促使广大党员干部敬畏纪律、严守纪律;开展一次纪律知识测试活动，围绕学习内容，组织全县干部进行知识测试，以测试促进、检验学习效果。</w:t>
      </w:r>
    </w:p>
    <w:p>
      <w:pPr>
        <w:ind w:left="0" w:right="0" w:firstLine="560"/>
        <w:spacing w:before="450" w:after="450" w:line="312" w:lineRule="auto"/>
      </w:pPr>
      <w:r>
        <w:rPr>
          <w:rFonts w:ascii="宋体" w:hAnsi="宋体" w:eastAsia="宋体" w:cs="宋体"/>
          <w:color w:val="000"/>
          <w:sz w:val="28"/>
          <w:szCs w:val="28"/>
        </w:rPr>
        <w:t xml:space="preserve">　　加强宣传，营造学习氛围。及时在县纪检监察网站公布省市县开展纪律教育学习宣传月活动的通知，将廉洁自律准则、纪律处分条例、党内监督条例、问责条例、监察法等重点内容上传到网站供党员干部在线学习。同时在网站开设纪律教育学习宣传月活动专栏，发布全县各镇各部门开展活动的动态新闻和好经验、好做法，形成浓厚的学习宣传氛围。</w:t>
      </w:r>
    </w:p>
    <w:p>
      <w:pPr>
        <w:ind w:left="0" w:right="0" w:firstLine="560"/>
        <w:spacing w:before="450" w:after="450" w:line="312" w:lineRule="auto"/>
      </w:pPr>
      <w:r>
        <w:rPr>
          <w:rFonts w:ascii="宋体" w:hAnsi="宋体" w:eastAsia="宋体" w:cs="宋体"/>
          <w:color w:val="000"/>
          <w:sz w:val="28"/>
          <w:szCs w:val="28"/>
        </w:rPr>
        <w:t xml:space="preserve">　　强化督查，确保活动实效。县纪委监委切实加强对纪律教育活动的督导检查，坚决防止和杜绝形式主义。7月上旬，利用党风廉政建设责任制半年督导之机，督促指导各镇各部门及时安排部署学习宣传月活动，认真开展纪律教育。7月下旬，县纪委监委组成纪律教育学习宣传月活动专项督查组开展为期一周的督查，重点对镇和部门落实“五个一”情况进行抽查，发现搞形式、走过场等问题将严肃问责。</w:t>
      </w:r>
    </w:p>
    <w:p>
      <w:pPr>
        <w:ind w:left="0" w:right="0" w:firstLine="560"/>
        <w:spacing w:before="450" w:after="450" w:line="312" w:lineRule="auto"/>
      </w:pPr>
      <w:r>
        <w:rPr>
          <w:rFonts w:ascii="黑体" w:hAnsi="黑体" w:eastAsia="黑体" w:cs="黑体"/>
          <w:color w:val="000000"/>
          <w:sz w:val="36"/>
          <w:szCs w:val="36"/>
          <w:b w:val="1"/>
          <w:bCs w:val="1"/>
        </w:rPr>
        <w:t xml:space="preserve">　　纪律教育宣传月活动开展情况总结</w:t>
      </w:r>
    </w:p>
    <w:p>
      <w:pPr>
        <w:ind w:left="0" w:right="0" w:firstLine="560"/>
        <w:spacing w:before="450" w:after="450" w:line="312" w:lineRule="auto"/>
      </w:pPr>
      <w:r>
        <w:rPr>
          <w:rFonts w:ascii="宋体" w:hAnsi="宋体" w:eastAsia="宋体" w:cs="宋体"/>
          <w:color w:val="000"/>
          <w:sz w:val="28"/>
          <w:szCs w:val="28"/>
        </w:rPr>
        <w:t xml:space="preserve">　　20xx年7月至9月是纪律教育月，xx党支部组织学习了xxx党38号关于印发《20xx年市xx局纪律教育学习月活动方案》的通知精神和党内法规、文件及党章并观看了警示片《引以为戒》及《忏悔录》。这两部专题片通过原市xx区xx局副局长xxx、原xx区卫生局局长xxx、原xx区xx街道办事处副主任xxx以及原xx省政协主席xxx、原xx交通局副局长xxx等等数名领导干部相继落马的事实，揭示了领导干部要慎权、慎行、慎独、慎微的为官之道。也使我们全体党员认识到纪律教育月的重要性，通过学习，及时发现问题，提高思想认识，及时敲响警钟，更自觉地贯彻执行有关规定。</w:t>
      </w:r>
    </w:p>
    <w:p>
      <w:pPr>
        <w:ind w:left="0" w:right="0" w:firstLine="560"/>
        <w:spacing w:before="450" w:after="450" w:line="312" w:lineRule="auto"/>
      </w:pPr>
      <w:r>
        <w:rPr>
          <w:rFonts w:ascii="宋体" w:hAnsi="宋体" w:eastAsia="宋体" w:cs="宋体"/>
          <w:color w:val="000"/>
          <w:sz w:val="28"/>
          <w:szCs w:val="28"/>
        </w:rPr>
        <w:t xml:space="preserve">　　随着社会主义市场经济的发展，各种思想相互碰撞，各种新的事物、新的思想、新的观念层出不穷，这对我们的思想意识、价值取向、生活方式等方面都带来了很大影响，这就要求党员干部特别是掌握权力的党员干部在是非面前要有辨别能力，在诱惑面前要有自控能力，在警示面前要有悔过能力。只有这样，才能时刻绷紧廉洁自律这根弦，拒腐蚀永不沾。</w:t>
      </w:r>
    </w:p>
    <w:p>
      <w:pPr>
        <w:ind w:left="0" w:right="0" w:firstLine="560"/>
        <w:spacing w:before="450" w:after="450" w:line="312" w:lineRule="auto"/>
      </w:pPr>
      <w:r>
        <w:rPr>
          <w:rFonts w:ascii="宋体" w:hAnsi="宋体" w:eastAsia="宋体" w:cs="宋体"/>
          <w:color w:val="000"/>
          <w:sz w:val="28"/>
          <w:szCs w:val="28"/>
        </w:rPr>
        <w:t xml:space="preserve">　　反观这些落马者，都是有着十几年甚至几十年党龄的老共产党员，是他们的党章学得不够好吗?是对党的条例认识不清吗?都不是，虽然都在镜头前痛哭流涕，声声说着对不起党多年的教育，都愿以自己做为反面教材警醒他人，相信他们在位时也看过类似的警示片，但是什么让他们沿着堕落的道路越走越远呢?是贪婪，是对权力及金钱的迷恋，让他们迷失了共产党人的本性。作为一名共产党员，要解决好以下三个问题：一是参加革命为什么的问题，共产党员从加入党组织的那天起，就始终面临着一个“参加革命为什么”的问题。解决这个问题不是一朝一夕、一劳永逸的事情，而是主观世界改造的长期任务。参加革命到底是为什么?简单地说就是：为社会主义、共产主义思想和信念奋斗终身，也就是要坚定社会主义和共产主义的政治信仰，坚定不移地走建设有中国特色社//会主//义道路。原深圳市xx区xx局副局长xxx就没有解决好这个问题，因升迁无望而沉溺于赌博，最终走上了犯罪的道路。二是解决好“现在当官做什么”的问题。对于党的领导干部来说“现在当官做什么”是一个至关重要的问题，也就是为谁掌权、为谁用权，如何正确行使人民赋予的权力。这是共产党人的世界观、人生观、价值观的集中体现。领导干部手中掌握着一定的权力，权力是魔杖，是双刃剑，可以使人高尚，也可以使人堕落。权力是人民给予的，只能为人民服务。周恩来曾说过：我们国家的干部是人民的公仆，应该和群众同甘苦，共命运;三是解决好“将来身后留什么”的问题。党员干部要加强自身的党性锻炼和修养，要自警、自省、自重、自爱，自觉抵制名利、金钱、女色的诱惑，宁做清官甘苦一生，莫当贪官遗臭万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2025-05-03T05:00:04+08:00</dcterms:created>
  <dcterms:modified xsi:type="dcterms:W3CDTF">2025-05-03T05:00:04+08:00</dcterms:modified>
</cp:coreProperties>
</file>

<file path=docProps/custom.xml><?xml version="1.0" encoding="utf-8"?>
<Properties xmlns="http://schemas.openxmlformats.org/officeDocument/2006/custom-properties" xmlns:vt="http://schemas.openxmlformats.org/officeDocument/2006/docPropsVTypes"/>
</file>