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季度工作总结通用</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通用（5篇）对于一项工作，不管是个人或团体，都需要去进行多次反复摸索操作、辛勤努力才能完成。下面是小编给大家带来的季度工作总结通用（5篇），以供大家参考！季度工作总结通用篇120__年一季度安定整体局势比较巩固，但也败露了一些题...</w:t>
      </w:r>
    </w:p>
    <w:p>
      <w:pPr>
        <w:ind w:left="0" w:right="0" w:firstLine="560"/>
        <w:spacing w:before="450" w:after="450" w:line="312" w:lineRule="auto"/>
      </w:pPr>
      <w:r>
        <w:rPr>
          <w:rFonts w:ascii="宋体" w:hAnsi="宋体" w:eastAsia="宋体" w:cs="宋体"/>
          <w:color w:val="000"/>
          <w:sz w:val="28"/>
          <w:szCs w:val="28"/>
        </w:rPr>
        <w:t xml:space="preserve">季度工作总结通用（5篇）</w:t>
      </w:r>
    </w:p>
    <w:p>
      <w:pPr>
        <w:ind w:left="0" w:right="0" w:firstLine="560"/>
        <w:spacing w:before="450" w:after="450" w:line="312" w:lineRule="auto"/>
      </w:pPr>
      <w:r>
        <w:rPr>
          <w:rFonts w:ascii="宋体" w:hAnsi="宋体" w:eastAsia="宋体" w:cs="宋体"/>
          <w:color w:val="000"/>
          <w:sz w:val="28"/>
          <w:szCs w:val="28"/>
        </w:rPr>
        <w:t xml:space="preserve">对于一项工作，不管是个人或团体，都需要去进行多次反复摸索操作、辛勤努力才能完成。下面是小编给大家带来的季度工作总结通用（5篇），以供大家参考！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季度工作总结通用篇1</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害、防火、防盗、防震等安定知识和技巧教诲。大队每个月还总结上月分安定工作，强调安定事变。经过议定这些活动加强职工们的安定意识，进步他们的安定意识、安定防备本领和自我保卫本领。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季度工作总结通用篇2</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w:t>
      </w:r>
    </w:p>
    <w:p>
      <w:pPr>
        <w:ind w:left="0" w:right="0" w:firstLine="560"/>
        <w:spacing w:before="450" w:after="450" w:line="312" w:lineRule="auto"/>
      </w:pPr>
      <w:r>
        <w:rPr>
          <w:rFonts w:ascii="宋体" w:hAnsi="宋体" w:eastAsia="宋体" w:cs="宋体"/>
          <w:color w:val="000"/>
          <w:sz w:val="28"/>
          <w:szCs w:val="28"/>
        </w:rPr>
        <w:t xml:space="preserve">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季度工作总结通用篇3</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季度工作总结通用篇5</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