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学宣部期末工作总结范文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宣部期末工作总结范文宣传部门，军队中，负责组织和指导政治理论和科学文化学习，进行党的路线、方针、政策教育，进行各项宣传鼓动等工作的政工部门。包括宣传部、宣传处等。那么学宣部期末工作总结该怎样写呢?下面就是小编给大家带来的学宣部期末工作总结...</w:t>
      </w:r>
    </w:p>
    <w:p>
      <w:pPr>
        <w:ind w:left="0" w:right="0" w:firstLine="560"/>
        <w:spacing w:before="450" w:after="450" w:line="312" w:lineRule="auto"/>
      </w:pPr>
      <w:r>
        <w:rPr>
          <w:rFonts w:ascii="宋体" w:hAnsi="宋体" w:eastAsia="宋体" w:cs="宋体"/>
          <w:color w:val="000"/>
          <w:sz w:val="28"/>
          <w:szCs w:val="28"/>
        </w:rPr>
        <w:t xml:space="preserve">学宣部期末工作总结范文</w:t>
      </w:r>
    </w:p>
    <w:p>
      <w:pPr>
        <w:ind w:left="0" w:right="0" w:firstLine="560"/>
        <w:spacing w:before="450" w:after="450" w:line="312" w:lineRule="auto"/>
      </w:pPr>
      <w:r>
        <w:rPr>
          <w:rFonts w:ascii="宋体" w:hAnsi="宋体" w:eastAsia="宋体" w:cs="宋体"/>
          <w:color w:val="000"/>
          <w:sz w:val="28"/>
          <w:szCs w:val="28"/>
        </w:rPr>
        <w:t xml:space="preserve">宣传部门，军队中，负责组织和指导政治理论和科学文化学习，进行党的路线、方针、政策教育，进行各项宣传鼓动等工作的政工部门。包括宣传部、宣传处等。那么学宣部期末工作总结该怎样写呢?下面就是小编给大家带来的学宣部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&gt;学宣部期末工作总结一</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&gt;学宣部期末工作总结二</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&gt;学宣部期末工作总结三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_者活动中，我们部全体成员都懂得了一把当家教的感到，在__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__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_，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&gt;学宣部期末工作总结四</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&gt;学宣部期末工作总结五</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2025-06-20T10:59:51+08:00</dcterms:created>
  <dcterms:modified xsi:type="dcterms:W3CDTF">2025-06-20T10:59:51+08:00</dcterms:modified>
</cp:coreProperties>
</file>

<file path=docProps/custom.xml><?xml version="1.0" encoding="utf-8"?>
<Properties xmlns="http://schemas.openxmlformats.org/officeDocument/2006/custom-properties" xmlns:vt="http://schemas.openxmlformats.org/officeDocument/2006/docPropsVTypes"/>
</file>