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最新爱国卫生运动工作总结3篇</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　　爱国卫生运动工作总结1　　xx在县政府及县xx局...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_TAG_h2]　　爱国卫生运动工作总结1</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&gt;　　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爱国卫生运动工作总结2</w:t>
      </w:r>
    </w:p>
    <w:p>
      <w:pPr>
        <w:ind w:left="0" w:right="0" w:firstLine="560"/>
        <w:spacing w:before="450" w:after="450" w:line="312" w:lineRule="auto"/>
      </w:pPr>
      <w:r>
        <w:rPr>
          <w:rFonts w:ascii="宋体" w:hAnsi="宋体" w:eastAsia="宋体" w:cs="宋体"/>
          <w:color w:val="000"/>
          <w:sz w:val="28"/>
          <w:szCs w:val="28"/>
        </w:rPr>
        <w:t xml:space="preserve">　　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xx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爱国卫生运动工作总结3</w:t>
      </w:r>
    </w:p>
    <w:p>
      <w:pPr>
        <w:ind w:left="0" w:right="0" w:firstLine="560"/>
        <w:spacing w:before="450" w:after="450" w:line="312" w:lineRule="auto"/>
      </w:pPr>
      <w:r>
        <w:rPr>
          <w:rFonts w:ascii="宋体" w:hAnsi="宋体" w:eastAsia="宋体" w:cs="宋体"/>
          <w:color w:val="000"/>
          <w:sz w:val="28"/>
          <w:szCs w:val="28"/>
        </w:rPr>
        <w:t xml:space="preserve">　　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　　(一)强化宣传教育，营造浓厚氛围。</w:t>
      </w:r>
    </w:p>
    <w:p>
      <w:pPr>
        <w:ind w:left="0" w:right="0" w:firstLine="560"/>
        <w:spacing w:before="450" w:after="450" w:line="312" w:lineRule="auto"/>
      </w:pPr>
      <w:r>
        <w:rPr>
          <w:rFonts w:ascii="宋体" w:hAnsi="宋体" w:eastAsia="宋体" w:cs="宋体"/>
          <w:color w:val="000"/>
          <w:sz w:val="28"/>
          <w:szCs w:val="28"/>
        </w:rPr>
        <w:t xml:space="preserve">　　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　　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　　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　　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　　(二)精心安排部署，完善工作机制。</w:t>
      </w:r>
    </w:p>
    <w:p>
      <w:pPr>
        <w:ind w:left="0" w:right="0" w:firstLine="560"/>
        <w:spacing w:before="450" w:after="450" w:line="312" w:lineRule="auto"/>
      </w:pPr>
      <w:r>
        <w:rPr>
          <w:rFonts w:ascii="宋体" w:hAnsi="宋体" w:eastAsia="宋体" w:cs="宋体"/>
          <w:color w:val="000"/>
          <w:sz w:val="28"/>
          <w:szCs w:val="28"/>
        </w:rPr>
        <w:t xml:space="preserve">　　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　　(三)强化督促指导，保障资料完整。</w:t>
      </w:r>
    </w:p>
    <w:p>
      <w:pPr>
        <w:ind w:left="0" w:right="0" w:firstLine="560"/>
        <w:spacing w:before="450" w:after="450" w:line="312" w:lineRule="auto"/>
      </w:pPr>
      <w:r>
        <w:rPr>
          <w:rFonts w:ascii="宋体" w:hAnsi="宋体" w:eastAsia="宋体" w:cs="宋体"/>
          <w:color w:val="000"/>
          <w:sz w:val="28"/>
          <w:szCs w:val="28"/>
        </w:rPr>
        <w:t xml:space="preserve">　　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　　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　　(四)加大检查力度，确保工作实效。</w:t>
      </w:r>
    </w:p>
    <w:p>
      <w:pPr>
        <w:ind w:left="0" w:right="0" w:firstLine="560"/>
        <w:spacing w:before="450" w:after="450" w:line="312" w:lineRule="auto"/>
      </w:pPr>
      <w:r>
        <w:rPr>
          <w:rFonts w:ascii="宋体" w:hAnsi="宋体" w:eastAsia="宋体" w:cs="宋体"/>
          <w:color w:val="000"/>
          <w:sz w:val="28"/>
          <w:szCs w:val="28"/>
        </w:rPr>
        <w:t xml:space="preserve">　　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　　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&gt;　　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　　(一)启动实施城乡环境卫生整洁行动。依据《全国城乡环境卫生整洁行动方案(xx年)》，根据省、市爱卫办安排部署，结合我区实际，研究制定了《xx城乡整洁行动实施方案(xx年)》。</w:t>
      </w:r>
    </w:p>
    <w:p>
      <w:pPr>
        <w:ind w:left="0" w:right="0" w:firstLine="560"/>
        <w:spacing w:before="450" w:after="450" w:line="312" w:lineRule="auto"/>
      </w:pPr>
      <w:r>
        <w:rPr>
          <w:rFonts w:ascii="宋体" w:hAnsi="宋体" w:eastAsia="宋体" w:cs="宋体"/>
          <w:color w:val="000"/>
          <w:sz w:val="28"/>
          <w:szCs w:val="28"/>
        </w:rPr>
        <w:t xml:space="preserve">　　(二)扎实开展爱国卫生月活动。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4月是第xx个全国爱国卫生月，为使活动不走过场，4月10日在市人民文化广场由市爱卫办主办，我办协助举办了第xx个爱国卫生月“xx”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根据省、市爱卫会通知要求，按照《国家卫生乡镇(县城)标准》、《xx省社区卫生检查考核标准》及《xx省单位卫生检查考核标准》等规定，根据属地管理原则，经社区推荐，我们在认真开展调研、摸底的基础上，复核上报了xx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&gt;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　　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202_袋。</w:t>
      </w:r>
    </w:p>
    <w:p>
      <w:pPr>
        <w:ind w:left="0" w:right="0" w:firstLine="560"/>
        <w:spacing w:before="450" w:after="450" w:line="312" w:lineRule="auto"/>
      </w:pPr>
      <w:r>
        <w:rPr>
          <w:rFonts w:ascii="宋体" w:hAnsi="宋体" w:eastAsia="宋体" w:cs="宋体"/>
          <w:color w:val="000"/>
          <w:sz w:val="28"/>
          <w:szCs w:val="28"/>
        </w:rPr>
        <w:t xml:space="preserve">　　二是积极配合市爱卫办、市疾控中心对全区16个社区的病媒生物�乐谱�(兼)职人员进行了专项培训，并配合疾控中心完成了本年度病媒生物密度监测工作。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　　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&gt;　　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　　(一)广泛开展健康教育工作，推动健康城市建设顺利实施。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　　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　　(二)全面开展健康素养促进行动，提升居民健康意识。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　　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　　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　　(三)切实加大控烟力度，确保控烟工作落到实处。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　　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　　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　　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　　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　　(五)进一步提高病媒生物防制效果。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　　继续开展以消除病媒生物孳生场所为重点的病媒生物防制工作，努力把病媒生物密度控制在国家规定的标准之内，实现常态化管理。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