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远程教育工作学习总结3000字</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　　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三、通过远教的培训使自己重新认识到语文教学重视交流与沟通，主动学习、主动探索的重要性。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　　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每一门课都有至少一名课程教师，他(她)是这方面知识的专家，完全有能力帮助你理解教材内容，指导、协助你完成学业。对于学习中遇到的问题，应积极主动地寻求帮助---利用电子邮件、BBS留言板、网上答疑等方式，寻求老师的指导解答、和同学共同讨论。只有把新的信息、新的观点和概念与已有的知识体系联起来，在此基础上形成更新的认识才是有意义的学习。</w:t>
      </w:r>
    </w:p>
    <w:p>
      <w:pPr>
        <w:ind w:left="0" w:right="0" w:firstLine="560"/>
        <w:spacing w:before="450" w:after="450" w:line="312" w:lineRule="auto"/>
      </w:pPr>
      <w:r>
        <w:rPr>
          <w:rFonts w:ascii="宋体" w:hAnsi="宋体" w:eastAsia="宋体" w:cs="宋体"/>
          <w:color w:val="000"/>
          <w:sz w:val="28"/>
          <w:szCs w:val="28"/>
        </w:rPr>
        <w:t xml:space="preserve">　　远程教育不是敷衍、搪塞他人的被动学习。要求学习者有自我负责精神，有改变个体行为的实际能力。最关键的是学习者要学会怎样积极学习，并能从学习中得到乐趣，喜欢学习并希望能多学些;要发展为自己提供反馈的技能：知道哪些方面已学好，哪些方面学得不太好，并懂得需要做些什么，以便改进学习;自我评价就是远程教育中自我负责学习的主要手段之一，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　　任何人都有着自我肯定、积极上进的一面。每个学生都有被赏识、被肯定、被鼓励、被包容的渴望。“教师的一天，学生的一生”这句话道出了教师对学生学习和生活的巨大影响。因此我们要善于捕捉教育的机会，发掘学生学习过程中的积极因素，让学生领悟教师言行中传递的真诚情感，并将教师的理解、期待、鼓励内化为努力学习的内驱力。在关爱每一个学生的前提下注重在教学活动中呵护学生学习兴趣的萌芽，使课程和教学成为激发学生学习动机、帮助学生迈向成功的过程。学后我要以全新的观念做好教育在教学工作中的运用和管理。</w:t>
      </w:r>
    </w:p>
    <w:p>
      <w:pPr>
        <w:ind w:left="0" w:right="0" w:firstLine="560"/>
        <w:spacing w:before="450" w:after="450" w:line="312" w:lineRule="auto"/>
      </w:pPr>
      <w:r>
        <w:rPr>
          <w:rFonts w:ascii="宋体" w:hAnsi="宋体" w:eastAsia="宋体" w:cs="宋体"/>
          <w:color w:val="000"/>
          <w:sz w:val="28"/>
          <w:szCs w:val="28"/>
        </w:rPr>
        <w:t xml:space="preserve">　　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　　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　　远程教育的教学模式强调以学习者为中心，强调学习者学习的自主性和能动性，</w:t>
      </w:r>
    </w:p>
    <w:p>
      <w:pPr>
        <w:ind w:left="0" w:right="0" w:firstLine="560"/>
        <w:spacing w:before="450" w:after="450" w:line="312" w:lineRule="auto"/>
      </w:pPr>
      <w:r>
        <w:rPr>
          <w:rFonts w:ascii="宋体" w:hAnsi="宋体" w:eastAsia="宋体" w:cs="宋体"/>
          <w:color w:val="000"/>
          <w:sz w:val="28"/>
          <w:szCs w:val="28"/>
        </w:rPr>
        <w:t xml:space="preserve">，不断培养学习者的主体意识，不断摆脱原有的依赖性被动性，使学习者能够进行自主学习、学会学习。对学习能力的培养、训练，着眼于调动学习者的学习积极性、主动性，从而不断提高学员自主学习的独立性和自觉性;但是，还要对收看音像课和上网查询等助学服务使用给予具体的指导.</w:t>
      </w:r>
    </w:p>
    <w:p>
      <w:pPr>
        <w:ind w:left="0" w:right="0" w:firstLine="560"/>
        <w:spacing w:before="450" w:after="450" w:line="312" w:lineRule="auto"/>
      </w:pPr>
      <w:r>
        <w:rPr>
          <w:rFonts w:ascii="宋体" w:hAnsi="宋体" w:eastAsia="宋体" w:cs="宋体"/>
          <w:color w:val="000"/>
          <w:sz w:val="28"/>
          <w:szCs w:val="28"/>
        </w:rPr>
        <w:t xml:space="preserve">　　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　　通过远程教育的培训更是让我们如沐春风，如雷贯耳，受益匪浅。在这里，我们得到的不仅仅是知识，更重要的是一种理念，一种带着现代技术投身于教育事业的信念，它会永远指引着我们去探索，前进。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