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做好办公室工作，就需要我们去做好工作写好总结，提高政治理论素质和分析解决问题的能力。下面是小编搜集整理的202_年综合办公室年度工作总结，欢迎阅读。  综合办公室202_年年度工作总结  一年来，综合办公室在项目部党工委及经理部的领导下，...</w:t>
      </w:r>
    </w:p>
    <w:p>
      <w:pPr>
        <w:ind w:left="0" w:right="0" w:firstLine="560"/>
        <w:spacing w:before="450" w:after="450" w:line="312" w:lineRule="auto"/>
      </w:pPr>
      <w:r>
        <w:rPr>
          <w:rFonts w:ascii="宋体" w:hAnsi="宋体" w:eastAsia="宋体" w:cs="宋体"/>
          <w:color w:val="000"/>
          <w:sz w:val="28"/>
          <w:szCs w:val="28"/>
        </w:rPr>
        <w:t xml:space="preserve">做好办公室工作，就需要我们去做好工作写好总结，提高政治理论素质和分析解决问题的能力。下面是小编搜集整理的202_年综合办公室年度工作总结，欢迎阅读。</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一年来，综合办公室在项目部党工委及经理部的领导下，紧紧围绕项目部202_年的工作重点及综合办公室工作目标计划，以服务为已任，踏实工作，顺利完成了各项工作目标。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202_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202_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202_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202_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5.做好通讯维护，控制话费开支</w:t>
      </w:r>
    </w:p>
    <w:p>
      <w:pPr>
        <w:ind w:left="0" w:right="0" w:firstLine="560"/>
        <w:spacing w:before="450" w:after="450" w:line="312" w:lineRule="auto"/>
      </w:pPr>
      <w:r>
        <w:rPr>
          <w:rFonts w:ascii="宋体" w:hAnsi="宋体" w:eastAsia="宋体" w:cs="宋体"/>
          <w:color w:val="000"/>
          <w:sz w:val="28"/>
          <w:szCs w:val="28"/>
        </w:rPr>
        <w:t xml:space="preserve">202_年根据工程进展状况、机构调整及通讯实际需求，大幅度压缩通讯网络。全年拆机92部，其中住宅电话13部，核电分机13部，工作区电话65部，移动电话1 部。项目部现有工作电话60部(包括三门筹备处电话8部)，其中有8部核电分机，另外还有22人享受限额话费。网络的及时缩减，大大降低了话费开支。 202_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 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202_年度人力动员计划》，为顺利开展202_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202_年</w:t>
      </w:r>
    </w:p>
    <w:p>
      <w:pPr>
        <w:ind w:left="0" w:right="0" w:firstLine="560"/>
        <w:spacing w:before="450" w:after="450" w:line="312" w:lineRule="auto"/>
      </w:pPr>
      <w:r>
        <w:rPr>
          <w:rFonts w:ascii="宋体" w:hAnsi="宋体" w:eastAsia="宋体" w:cs="宋体"/>
          <w:color w:val="000"/>
          <w:sz w:val="28"/>
          <w:szCs w:val="28"/>
        </w:rPr>
        <w:t xml:space="preserve">人员退场工作结合项目部的组织机构调整，采取循序渐进的方式进行。202_年年初人数889人，管理技术人员377人，辅助及后勤人员69人，生产工人 443人;202_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202_年综合办公室按照党工委的要求，加强干部思想作风建设。年内对三个代表重要思想进行了宣讲，在党员领导干部中引起热烈反响;组织党员及中层以上干部观看《党课一小时》资料片;组织广大党员干部学习《毛泽东***江泽民关于艰苦奋斗、居安思危、保持同人民群众血肉联系的论述》、《党的十六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202_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202_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三、201x年主要工作目标</w:t>
      </w:r>
    </w:p>
    <w:p>
      <w:pPr>
        <w:ind w:left="0" w:right="0" w:firstLine="560"/>
        <w:spacing w:before="450" w:after="450" w:line="312" w:lineRule="auto"/>
      </w:pPr>
      <w:r>
        <w:rPr>
          <w:rFonts w:ascii="宋体" w:hAnsi="宋体" w:eastAsia="宋体" w:cs="宋体"/>
          <w:color w:val="000"/>
          <w:sz w:val="28"/>
          <w:szCs w:val="28"/>
        </w:rPr>
        <w:t xml:space="preserve">1.完成202_年工作总结和202_年工作安排;</w:t>
      </w:r>
    </w:p>
    <w:p>
      <w:pPr>
        <w:ind w:left="0" w:right="0" w:firstLine="560"/>
        <w:spacing w:before="450" w:after="450" w:line="312" w:lineRule="auto"/>
      </w:pPr>
      <w:r>
        <w:rPr>
          <w:rFonts w:ascii="宋体" w:hAnsi="宋体" w:eastAsia="宋体" w:cs="宋体"/>
          <w:color w:val="000"/>
          <w:sz w:val="28"/>
          <w:szCs w:val="28"/>
        </w:rPr>
        <w:t xml:space="preserve">2.下发项目部202_年目标工作计划;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xxxx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2025-06-20T19:52:46+08:00</dcterms:created>
  <dcterms:modified xsi:type="dcterms:W3CDTF">2025-06-20T19:52:46+08:00</dcterms:modified>
</cp:coreProperties>
</file>

<file path=docProps/custom.xml><?xml version="1.0" encoding="utf-8"?>
<Properties xmlns="http://schemas.openxmlformats.org/officeDocument/2006/custom-properties" xmlns:vt="http://schemas.openxmlformats.org/officeDocument/2006/docPropsVTypes"/>
</file>