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202_办公室年度工作总结</w:t>
      </w:r>
      <w:bookmarkEnd w:id="1"/>
    </w:p>
    <w:p>
      <w:pPr>
        <w:jc w:val="center"/>
        <w:spacing w:before="0" w:after="450"/>
      </w:pPr>
      <w:r>
        <w:rPr>
          <w:rFonts w:ascii="Arial" w:hAnsi="Arial" w:eastAsia="Arial" w:cs="Arial"/>
          <w:color w:val="999999"/>
          <w:sz w:val="20"/>
          <w:szCs w:val="20"/>
        </w:rPr>
        <w:t xml:space="preserve">来源：网络  作者：雨声轻语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办公室的工作归纳起来就是为本公司领导服务，为各部门和基层单位服务，同时也为广大职工服务，下面是小编搜集整理的202_办公室年度工作总结，欢迎阅读。  办公室年度工作总结  一年来，办公室综合部(以下简称综合部)在领导的带领下，综合部人员紧...</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办公室的工作归纳起来就是为本公司领导服务，为各部门和基层单位服务，同时也为广大职工服务，下面是小编搜集整理的202_办公室年度工作总结，欢迎阅读。</w:t>
      </w:r>
    </w:p>
    <w:p>
      <w:pPr>
        <w:ind w:left="0" w:right="0" w:firstLine="560"/>
        <w:spacing w:before="450" w:after="450" w:line="312" w:lineRule="auto"/>
      </w:pPr>
      <w:r>
        <w:rPr>
          <w:rFonts w:ascii="宋体" w:hAnsi="宋体" w:eastAsia="宋体" w:cs="宋体"/>
          <w:color w:val="000"/>
          <w:sz w:val="28"/>
          <w:szCs w:val="28"/>
        </w:rPr>
        <w:t xml:space="preserve">办公室年度工作总结</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办公室年度工作总结</w:t>
      </w:r>
    </w:p>
    <w:p>
      <w:pPr>
        <w:ind w:left="0" w:right="0" w:firstLine="560"/>
        <w:spacing w:before="450" w:after="450" w:line="312" w:lineRule="auto"/>
      </w:pPr>
      <w:r>
        <w:rPr>
          <w:rFonts w:ascii="宋体" w:hAnsi="宋体" w:eastAsia="宋体" w:cs="宋体"/>
          <w:color w:val="000"/>
          <w:sz w:val="28"/>
          <w:szCs w:val="28"/>
        </w:rPr>
        <w:t xml:space="preserve">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通过公司纪律、效率、作风整顿，深刻解剖自己，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保密工作。由于档案室配置的原因，对公司档案的标准化管理工作造成一定影响，但是在现有条件下，办公室对档案的达标工作仍然没有放松，按照既定计划，完成了上年应归档文件的整理归档工作。完成了近30万字的公司成立以来的规范文件汇编。保密工作也有了进一步加强，对应清理退回的文件，没有发生任何泄密和遗失保密文件事件，保密工作人员还参加了市委保密局举办的培训班，提高了公司保密工作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提供了大量的原始资料，并为中国烟草博物馆提供了大量的商标等资料及照片。同时还根据公司安排为《中国年鉴》、《重庆年鉴》、《重庆经济年鉴》等书刊撰写提供了公司年的改革发展情况文字材料，对宣传公司工作、树立公司形象起到了一定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特别是交通安全管理工作，通过订立制度、会议学习等形式，强化交通安全管理，确保了公司车辆运行安全，一年来无一例大小交通事故发生。同时办公室还注重提高驾驶人员素质，按期给符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通过协调，努力调动各方面积极因素支持施工单位的工作，加强配合协作，全面完成了新办公楼的装修、装饰工作，新食堂招标按计划顺利进行，各种设施设备按计划到位，保证了新办公室大楼随时可以投入使用。在公司决定暂不搬迁办公室的情况下，又在很短的时间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21个品种、437箱，按调拨价计算金额也达300多万元，减少了损失。目前在样品*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2025-05-03T20:06:57+08:00</dcterms:created>
  <dcterms:modified xsi:type="dcterms:W3CDTF">2025-05-03T20:06:57+08:00</dcterms:modified>
</cp:coreProperties>
</file>

<file path=docProps/custom.xml><?xml version="1.0" encoding="utf-8"?>
<Properties xmlns="http://schemas.openxmlformats.org/officeDocument/2006/custom-properties" xmlns:vt="http://schemas.openxmlformats.org/officeDocument/2006/docPropsVTypes"/>
</file>