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师德师风工作总结三篇</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师德师风工作总结三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师德师风工作总结三篇，希望对大家有所帮助![_TAG_h2]        师德师风工作总结一篇</w:t>
      </w:r>
    </w:p>
    <w:p>
      <w:pPr>
        <w:ind w:left="0" w:right="0" w:firstLine="560"/>
        <w:spacing w:before="450" w:after="450" w:line="312" w:lineRule="auto"/>
      </w:pPr>
      <w:r>
        <w:rPr>
          <w:rFonts w:ascii="宋体" w:hAnsi="宋体" w:eastAsia="宋体" w:cs="宋体"/>
          <w:color w:val="000"/>
          <w:sz w:val="28"/>
          <w:szCs w:val="28"/>
        </w:rPr>
        <w:t xml:space="preserve">　　教师是学校教育教育工作的执行者，其思想政治素质和职业道德水平的高低直接关系到教育教育质量的好坏，关系到青少年学生的健康成长。一年来，我校坚持把加强教师思想道德建设和职业道德建设放在非常突出的地位上，注重塑造教师健康的人格，优秀的师表，引导教师树立正确的价值观，大力倡导敬业、献身精神，致力于建设政治坚定、品德高尚、教育优秀、教育优秀的教师队伍，结合学校工作实际，有目标、有计划、有步骤、有措施地开展教师教育活动，取得一定的效果。现将工作总结如下:</w:t>
      </w:r>
    </w:p>
    <w:p>
      <w:pPr>
        <w:ind w:left="0" w:right="0" w:firstLine="560"/>
        <w:spacing w:before="450" w:after="450" w:line="312" w:lineRule="auto"/>
      </w:pPr>
      <w:r>
        <w:rPr>
          <w:rFonts w:ascii="宋体" w:hAnsi="宋体" w:eastAsia="宋体" w:cs="宋体"/>
          <w:color w:val="000"/>
          <w:sz w:val="28"/>
          <w:szCs w:val="28"/>
        </w:rPr>
        <w:t xml:space="preserve">&gt;　　一、完善管理体制，切实加强领导力。</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有良好的运行保障机制，师德建设才能切实有效地进行。因此，学校成立了校长任组长、分管副校长、学校中层领导干部和各班主任为组成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学校明确了工作指导:师德教育为先导，教育人为中心，素质教育为基础，全面提高教育教育质量。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要求教师树立正确的价值观:以艰苦为荣，以创造为乐趣，以严格为自尊，以努力为自强，以献身为自爱，以培养人才为现任。教师中大树是人师表、严格治学、爱生乐教、无私奉献的典型。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　　二、不断端正教学思想，增强教师责任意识。</w:t>
      </w:r>
    </w:p>
    <w:p>
      <w:pPr>
        <w:ind w:left="0" w:right="0" w:firstLine="560"/>
        <w:spacing w:before="450" w:after="450" w:line="312" w:lineRule="auto"/>
      </w:pPr>
      <w:r>
        <w:rPr>
          <w:rFonts w:ascii="宋体" w:hAnsi="宋体" w:eastAsia="宋体" w:cs="宋体"/>
          <w:color w:val="000"/>
          <w:sz w:val="28"/>
          <w:szCs w:val="28"/>
        </w:rPr>
        <w:t xml:space="preserve">       通过政治学习，不断加强教师的职业意识教育，让教师真正认识到教师职业的崇高意义，增强作为人民教师的强烈骄傲、自尊心和不断提高的心，永远不要忘记人民教师承担的责任，从衷心转变为高度的责任感和义务感，牢牢树立爱情。</w:t>
      </w:r>
    </w:p>
    <w:p>
      <w:pPr>
        <w:ind w:left="0" w:right="0" w:firstLine="560"/>
        <w:spacing w:before="450" w:after="450" w:line="312" w:lineRule="auto"/>
      </w:pPr>
      <w:r>
        <w:rPr>
          <w:rFonts w:ascii="宋体" w:hAnsi="宋体" w:eastAsia="宋体" w:cs="宋体"/>
          <w:color w:val="000"/>
          <w:sz w:val="28"/>
          <w:szCs w:val="28"/>
        </w:rPr>
        <w:t xml:space="preserve">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       师德师风工作总结二篇</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&gt;　　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　　二、健全制度、明确责任</w:t>
      </w:r>
    </w:p>
    <w:p>
      <w:pPr>
        <w:ind w:left="0" w:right="0" w:firstLine="560"/>
        <w:spacing w:before="450" w:after="450" w:line="312" w:lineRule="auto"/>
      </w:pPr>
      <w:r>
        <w:rPr>
          <w:rFonts w:ascii="宋体" w:hAnsi="宋体" w:eastAsia="宋体" w:cs="宋体"/>
          <w:color w:val="000"/>
          <w:sz w:val="28"/>
          <w:szCs w:val="28"/>
        </w:rPr>
        <w:t xml:space="preserve">　　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 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 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 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 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 主管教学校长考核</w:t>
      </w:r>
    </w:p>
    <w:p>
      <w:pPr>
        <w:ind w:left="0" w:right="0" w:firstLine="560"/>
        <w:spacing w:before="450" w:after="450" w:line="312" w:lineRule="auto"/>
      </w:pPr>
      <w:r>
        <w:rPr>
          <w:rFonts w:ascii="宋体" w:hAnsi="宋体" w:eastAsia="宋体" w:cs="宋体"/>
          <w:color w:val="000"/>
          <w:sz w:val="28"/>
          <w:szCs w:val="28"/>
        </w:rPr>
        <w:t xml:space="preserve">&gt;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黑体" w:hAnsi="黑体" w:eastAsia="黑体" w:cs="黑体"/>
          <w:color w:val="000000"/>
          <w:sz w:val="36"/>
          <w:szCs w:val="36"/>
          <w:b w:val="1"/>
          <w:bCs w:val="1"/>
        </w:rPr>
        <w:t xml:space="preserve">       师德师风工作总结三篇</w:t>
      </w:r>
    </w:p>
    <w:p>
      <w:pPr>
        <w:ind w:left="0" w:right="0" w:firstLine="560"/>
        <w:spacing w:before="450" w:after="450" w:line="312" w:lineRule="auto"/>
      </w:pPr>
      <w:r>
        <w:rPr>
          <w:rFonts w:ascii="宋体" w:hAnsi="宋体" w:eastAsia="宋体" w:cs="宋体"/>
          <w:color w:val="000"/>
          <w:sz w:val="28"/>
          <w:szCs w:val="28"/>
        </w:rPr>
        <w:t xml:space="preserve">为贯彻落实党的十七届六中全会精神，全面提高高校师德水平，教育部研究制定并下发了《高等学校教师职业道德规范》(以下简称《规范》)。制定并实施《规范》，对于加强和改进高校师德建设，引导广大教师自觉践行社会主义核心价值体系，加强自身修养，弘扬高尚师德，加强教师职业理想和职业道德建设，增强广大教师教书育人的责任感和使命感，提高高等教育质量具有重要现实意义;对于深入开展社会主义荣辱观教育，全面加强学校德育体系建设，提高全民族文明素质也具有广泛的社会意义。 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 虽然高校教师的师德师风的主流是好的，但在市场经济的种种消极因素下，一部分教师的思想观念、行为方式乃至心理状态等都发生了很大的变化，师德师风方面存在一些滑坡迹象，具体表现为：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w:t>
      </w:r>
    </w:p>
    <w:p>
      <w:pPr>
        <w:ind w:left="0" w:right="0" w:firstLine="560"/>
        <w:spacing w:before="450" w:after="450" w:line="312" w:lineRule="auto"/>
      </w:pPr>
      <w:r>
        <w:rPr>
          <w:rFonts w:ascii="宋体" w:hAnsi="宋体" w:eastAsia="宋体" w:cs="宋体"/>
          <w:color w:val="000"/>
          <w:sz w:val="28"/>
          <w:szCs w:val="28"/>
        </w:rPr>
        <w:t xml:space="preserve">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宋体" w:hAnsi="宋体" w:eastAsia="宋体" w:cs="宋体"/>
          <w:color w:val="000"/>
          <w:sz w:val="28"/>
          <w:szCs w:val="28"/>
        </w:rPr>
        <w:t xml:space="preserve">高校教师师德师风建设涉及自身、高校、社会三方面，是一个复杂的系统工程，究其根本，则必须要加强教育、完善制度、落实监督，更好地发挥师德师风建设体系的强大力量。</w:t>
      </w:r>
    </w:p>
    <w:p>
      <w:pPr>
        <w:ind w:left="0" w:right="0" w:firstLine="560"/>
        <w:spacing w:before="450" w:after="450" w:line="312" w:lineRule="auto"/>
      </w:pPr>
      <w:r>
        <w:rPr>
          <w:rFonts w:ascii="宋体" w:hAnsi="宋体" w:eastAsia="宋体" w:cs="宋体"/>
          <w:color w:val="000"/>
          <w:sz w:val="28"/>
          <w:szCs w:val="28"/>
        </w:rPr>
        <w:t xml:space="preserve">首先，高校教师自身要加强自我修养，提高自身素质。</w:t>
      </w:r>
    </w:p>
    <w:p>
      <w:pPr>
        <w:ind w:left="0" w:right="0" w:firstLine="560"/>
        <w:spacing w:before="450" w:after="450" w:line="312" w:lineRule="auto"/>
      </w:pPr>
      <w:r>
        <w:rPr>
          <w:rFonts w:ascii="宋体" w:hAnsi="宋体" w:eastAsia="宋体" w:cs="宋体"/>
          <w:color w:val="000"/>
          <w:sz w:val="28"/>
          <w:szCs w:val="28"/>
        </w:rPr>
        <w:t xml:space="preserve">道德的行为不是产生于强制，而是产生于自觉，达到自律道德，才算真正具有了道德意义。高尚师德的形成，需要经过长期的过程，最关键还是靠教师不断加强自我修养，提高自身素质，才能在传播知识的同时，对学生进行思想道德、意志品格等方面的教育，主观上热爱教育事业，乐于奉献，为人师表，做学生的良师益友，做一个有职业道德和修养的人;行为上应学会自我约束，要从思想观念、道德风尚、精神境界、工作态度、工作作风等方面塑造自己的形象，加强师德修养;要建立师德师风自我评价系统，使自己的行为不断得到校正，调动师德师风修养的主观能动性;能够自觉抵御社会上各种不良诱-惑，淡泊名利、志存高远，努力做受学生爱戴的好老师。</w:t>
      </w:r>
    </w:p>
    <w:p>
      <w:pPr>
        <w:ind w:left="0" w:right="0" w:firstLine="560"/>
        <w:spacing w:before="450" w:after="450" w:line="312" w:lineRule="auto"/>
      </w:pPr>
      <w:r>
        <w:rPr>
          <w:rFonts w:ascii="宋体" w:hAnsi="宋体" w:eastAsia="宋体" w:cs="宋体"/>
          <w:color w:val="000"/>
          <w:sz w:val="28"/>
          <w:szCs w:val="28"/>
        </w:rPr>
        <w:t xml:space="preserve">第二，高校应建立科学的管理体系，采取有效的评价和监督机制。</w:t>
      </w:r>
    </w:p>
    <w:p>
      <w:pPr>
        <w:ind w:left="0" w:right="0" w:firstLine="560"/>
        <w:spacing w:before="450" w:after="450" w:line="312" w:lineRule="auto"/>
      </w:pPr>
      <w:r>
        <w:rPr>
          <w:rFonts w:ascii="宋体" w:hAnsi="宋体" w:eastAsia="宋体" w:cs="宋体"/>
          <w:color w:val="000"/>
          <w:sz w:val="28"/>
          <w:szCs w:val="28"/>
        </w:rPr>
        <w:t xml:space="preserve">建立和完善师德教育制度。坚持思想政治理论学习是提高高校教师师德师风的有效措施。通过举办优秀教师事迹报告、师生、同行座谈会等方式，对教师组织开展理想信念教育、人生观教育、职业道德修养等教育，使教师更加明确自己肩负特殊的职业使命。 建立和完善多元化师德考核制度。准确把握师德师风的情况，就必须建立科学的师德师风考评机制。制定一套具有科学性和可操作性的考核制度，是高校师德建设的关键。高校要把师德师风评价作为师资调配、教学评价、人事考核、评选先进的一个首要指标。 第三，高校应建立健全有效的监督制度，开展廉洁文化进校园活动，营造风清气正的良好校风，把师德师风建设作为高校基层党组织建设的重要工作内容，抓好抓实。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2025-06-21T07:14:44+08:00</dcterms:created>
  <dcterms:modified xsi:type="dcterms:W3CDTF">2025-06-21T07:14:44+08:00</dcterms:modified>
</cp:coreProperties>
</file>

<file path=docProps/custom.xml><?xml version="1.0" encoding="utf-8"?>
<Properties xmlns="http://schemas.openxmlformats.org/officeDocument/2006/custom-properties" xmlns:vt="http://schemas.openxmlformats.org/officeDocument/2006/docPropsVTypes"/>
</file>