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总经理办公室季度工作总结</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季度工作总结按照20年半年经济活动分析会上精神和重点工作计划要求，总经理办公室重点做好了信息管理、安全管理和降本增效管理。现就上半年工作情况，汇报如下：&gt;一、做好安全管理，保障公司经营安全把安全工作放在主要位置。我们从提高职工安...</w:t>
      </w:r>
    </w:p>
    <w:p>
      <w:pPr>
        <w:ind w:left="0" w:right="0" w:firstLine="560"/>
        <w:spacing w:before="450" w:after="450" w:line="312" w:lineRule="auto"/>
      </w:pPr>
      <w:r>
        <w:rPr>
          <w:rFonts w:ascii="宋体" w:hAnsi="宋体" w:eastAsia="宋体" w:cs="宋体"/>
          <w:color w:val="000"/>
          <w:sz w:val="28"/>
          <w:szCs w:val="28"/>
        </w:rPr>
        <w:t xml:space="preserve">总经理办公室季度工作总结</w:t>
      </w:r>
    </w:p>
    <w:p>
      <w:pPr>
        <w:ind w:left="0" w:right="0" w:firstLine="560"/>
        <w:spacing w:before="450" w:after="450" w:line="312" w:lineRule="auto"/>
      </w:pPr>
      <w:r>
        <w:rPr>
          <w:rFonts w:ascii="宋体" w:hAnsi="宋体" w:eastAsia="宋体" w:cs="宋体"/>
          <w:color w:val="000"/>
          <w:sz w:val="28"/>
          <w:szCs w:val="28"/>
        </w:rPr>
        <w:t xml:space="preserve">按照20年半年经济活动分析会上精神和重点工作计划要求，总经理办公室重点做好了信息管理、安全管理和降本增效管理。现就上半年工作情况，汇报如下：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二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2025-05-02T16:56:59+08:00</dcterms:created>
  <dcterms:modified xsi:type="dcterms:W3CDTF">2025-05-02T16:56:59+08:00</dcterms:modified>
</cp:coreProperties>
</file>

<file path=docProps/custom.xml><?xml version="1.0" encoding="utf-8"?>
<Properties xmlns="http://schemas.openxmlformats.org/officeDocument/2006/custom-properties" xmlns:vt="http://schemas.openxmlformats.org/officeDocument/2006/docPropsVTypes"/>
</file>