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畜牧局思想作风纪律整顿阶段总结</w:t>
      </w:r>
      <w:bookmarkEnd w:id="1"/>
    </w:p>
    <w:p>
      <w:pPr>
        <w:jc w:val="center"/>
        <w:spacing w:before="0" w:after="450"/>
      </w:pPr>
      <w:r>
        <w:rPr>
          <w:rFonts w:ascii="Arial" w:hAnsi="Arial" w:eastAsia="Arial" w:cs="Arial"/>
          <w:color w:val="999999"/>
          <w:sz w:val="20"/>
          <w:szCs w:val="20"/>
        </w:rPr>
        <w:t xml:space="preserve">来源：网络  作者：悠然小筑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根据市委和市局党组的安排意见，市xxxx迅速展开思想作风纪律教育整顿活动，从3月5日—15日，以“学习教育、宣传发动”为主的第一阶段活动已圆满结束。现总结如下：一、领导高度重视，强化组织保证，迅速掀起学习热潮。为认真扎实地搞好这次整顿活动，...</w:t>
      </w:r>
    </w:p>
    <w:p>
      <w:pPr>
        <w:ind w:left="0" w:right="0" w:firstLine="560"/>
        <w:spacing w:before="450" w:after="450" w:line="312" w:lineRule="auto"/>
      </w:pPr>
      <w:r>
        <w:rPr>
          <w:rFonts w:ascii="宋体" w:hAnsi="宋体" w:eastAsia="宋体" w:cs="宋体"/>
          <w:color w:val="000"/>
          <w:sz w:val="28"/>
          <w:szCs w:val="28"/>
        </w:rPr>
        <w:t xml:space="preserve">根据市委和市局党组的安排意见，市xxxx迅速展开思想作风纪律教育整顿活动，从3月5日—15日，以“学习教育、宣传发动”为主的第一阶段活动已圆满结束。现总结如下：</w:t>
      </w:r>
    </w:p>
    <w:p>
      <w:pPr>
        <w:ind w:left="0" w:right="0" w:firstLine="560"/>
        <w:spacing w:before="450" w:after="450" w:line="312" w:lineRule="auto"/>
      </w:pPr>
      <w:r>
        <w:rPr>
          <w:rFonts w:ascii="宋体" w:hAnsi="宋体" w:eastAsia="宋体" w:cs="宋体"/>
          <w:color w:val="000"/>
          <w:sz w:val="28"/>
          <w:szCs w:val="28"/>
        </w:rPr>
        <w:t xml:space="preserve">一、领导高度重视，强化组织保证，迅速掀起学习热潮。为认真扎实地搞好这次整顿活动，市xxxx党总支高度重视，立即召开了党总支扩大会学习讨论，成立了专门的组织机构，明确中心主任是第一责任人，班子成员各司其职，干部职工共同参与，同时，结合本部门实际，制定了实施方案。3月5日，中心召开了思想作风纪律教育整顿活动动员大会，学习了市委《关于在全市开展以“树正气、讲团结、求发展”为主要内容的思想作风纪律教育整顿活动的安排意见》和《xxx同志在农业系统干部职工思想作风纪律教育整顿大会上的讲话》，对整顿活动进行全面安排部署，要求全体职工深刻认识并理解思想作风教育整顿的必要性和重要性，把思想作风教育整顿活动落实到实际工作中去，结合单位实际，突出重点，认真学习，迅速掀起了思想作风纪律整顿的学习热潮。</w:t>
      </w:r>
    </w:p>
    <w:p>
      <w:pPr>
        <w:ind w:left="0" w:right="0" w:firstLine="560"/>
        <w:spacing w:before="450" w:after="450" w:line="312" w:lineRule="auto"/>
      </w:pPr>
      <w:r>
        <w:rPr>
          <w:rFonts w:ascii="宋体" w:hAnsi="宋体" w:eastAsia="宋体" w:cs="宋体"/>
          <w:color w:val="000"/>
          <w:sz w:val="28"/>
          <w:szCs w:val="28"/>
        </w:rPr>
        <w:t xml:space="preserve">二、扎扎实实开展整顿活动。根据中心《关于开展思想作风纪律教育整顿活动的安排意见》，我们坚持从实际出发，坚持集中学习、领导先学一步、组织辅导、讨论交流和个人自学相结合；坚持专题教育与处理违纪问题相结合；把教育整顿活动与全年的业务工作相结合，与党风廉政建设相结合，与“创佳评差”和精神文明建设相结合，与双创工作相结合的学习形式，发扬民主，实事求是，广泛听取意见，增强学习教育的针对性和实效性，做到教育整顿和当前工作两促进、两不误。3月9日—15日，中心组织全体职工认真学习了《中共中央xx年年1号文件》、《中纪委七次全会通报》、《胡锦涛同志在中纪委七次全会上的重要讲话》、《*****xx省纪律检查委员会第七次全体会议决议》、《xxx省委书记xxx在省纪委第七次全会的重要讲话》、《奋力推经xxx率先突破发展》（社论）、《xxx在市第三次党代会上的报告》和《新党章》等材料。在学习过程中，中心领导带头学习并进行辅导，每个党员、干部、职工认真听讲，做好学习笔记；各支部、科室、部门认真讨论，个人撰写心得体会，努力做到学有所思、学有所悟、学有所得，进一步把整顿活动引向深入。</w:t>
      </w:r>
    </w:p>
    <w:p>
      <w:pPr>
        <w:ind w:left="0" w:right="0" w:firstLine="560"/>
        <w:spacing w:before="450" w:after="450" w:line="312" w:lineRule="auto"/>
      </w:pPr>
      <w:r>
        <w:rPr>
          <w:rFonts w:ascii="宋体" w:hAnsi="宋体" w:eastAsia="宋体" w:cs="宋体"/>
          <w:color w:val="000"/>
          <w:sz w:val="28"/>
          <w:szCs w:val="28"/>
        </w:rPr>
        <w:t xml:space="preserve">三、思想作风纪律整顿活动初见成效。整顿的第一阶段，中心采取多种形式，比较集中和认真地抓了学习教育工作，使广大干部职工受到了一次生动的思想教育。以这次教育活动为契机，广大党员、干部、职工坚持从我做起，从点滴做起，从严要求自己，讲操守、重品行、守纪律，认真履行工作职责，思想作风建设明显加强，中心呈现出良好的发展局面。由于这次整顿活动参加人数多，标准要求高，理论学习抓得扎实，有成效，职工学习积极性高，效果好，为我市畜牧兽医体制改革顺利进行和春季动物防疫、重大动物疫病防控以及食品安全工作顺利进行提供了坚实的思想保障和理论保障，也为第二阶段教育整顿活动顺利开展奠定了坚实的基础。</w:t>
      </w:r>
    </w:p>
    <w:p>
      <w:pPr>
        <w:ind w:left="0" w:right="0" w:firstLine="560"/>
        <w:spacing w:before="450" w:after="450" w:line="312" w:lineRule="auto"/>
      </w:pPr>
      <w:r>
        <w:rPr>
          <w:rFonts w:ascii="宋体" w:hAnsi="宋体" w:eastAsia="宋体" w:cs="宋体"/>
          <w:color w:val="000"/>
          <w:sz w:val="28"/>
          <w:szCs w:val="28"/>
        </w:rPr>
        <w:t xml:space="preserve">二〇〇七年三月十五日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2025-05-16T02:26:57+08:00</dcterms:created>
  <dcterms:modified xsi:type="dcterms:W3CDTF">2025-05-16T02:26:57+08:00</dcterms:modified>
</cp:coreProperties>
</file>

<file path=docProps/custom.xml><?xml version="1.0" encoding="utf-8"?>
<Properties xmlns="http://schemas.openxmlformats.org/officeDocument/2006/custom-properties" xmlns:vt="http://schemas.openxmlformats.org/officeDocument/2006/docPropsVTypes"/>
</file>