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矿井双重预防工作总结(10篇)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矿井双重预防工作总结1为落实上级部门《关于建立完善风险管控和隐患排查治理双重预防机制》的通知精神和节点要求，结合公司实际，特制定以下工作方案：根据区《双重预防机制建设》的要求，成立机制建设领导小组，其组成人员和分工具体如下：1、领导小组组成...</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w:t>
      </w:r>
    </w:p>
    <w:p>
      <w:pPr>
        <w:ind w:left="0" w:right="0" w:firstLine="560"/>
        <w:spacing w:before="450" w:after="450" w:line="312" w:lineRule="auto"/>
      </w:pPr>
      <w:r>
        <w:rPr>
          <w:rFonts w:ascii="宋体" w:hAnsi="宋体" w:eastAsia="宋体" w:cs="宋体"/>
          <w:color w:val="000"/>
          <w:sz w:val="28"/>
          <w:szCs w:val="28"/>
        </w:rPr>
        <w:t xml:space="preserve">为落实上级部门《关于建立完善风险管控和隐患排查治理双重预防机制》的通知精神和节点要求，结合公司实际，特制定以下工作方案：</w:t>
      </w:r>
    </w:p>
    <w:p>
      <w:pPr>
        <w:ind w:left="0" w:right="0" w:firstLine="560"/>
        <w:spacing w:before="450" w:after="450" w:line="312" w:lineRule="auto"/>
      </w:pPr>
      <w:r>
        <w:rPr>
          <w:rFonts w:ascii="宋体" w:hAnsi="宋体" w:eastAsia="宋体" w:cs="宋体"/>
          <w:color w:val="000"/>
          <w:sz w:val="28"/>
          <w:szCs w:val="28"/>
        </w:rPr>
        <w:t xml:space="preserve">根据区《双重预防机制建设》的要求，成立机制建设领导小组，其组成人员和分工具体如下：</w:t>
      </w:r>
    </w:p>
    <w:p>
      <w:pPr>
        <w:ind w:left="0" w:right="0" w:firstLine="560"/>
        <w:spacing w:before="450" w:after="450" w:line="312" w:lineRule="auto"/>
      </w:pPr>
      <w:r>
        <w:rPr>
          <w:rFonts w:ascii="宋体" w:hAnsi="宋体" w:eastAsia="宋体" w:cs="宋体"/>
          <w:color w:val="000"/>
          <w:sz w:val="28"/>
          <w:szCs w:val="28"/>
        </w:rPr>
        <w:t xml:space="preserve">1、领导小组组成人员组长：张广彬（副总经理）</w:t>
      </w:r>
    </w:p>
    <w:p>
      <w:pPr>
        <w:ind w:left="0" w:right="0" w:firstLine="560"/>
        <w:spacing w:before="450" w:after="450" w:line="312" w:lineRule="auto"/>
      </w:pPr>
      <w:r>
        <w:rPr>
          <w:rFonts w:ascii="宋体" w:hAnsi="宋体" w:eastAsia="宋体" w:cs="宋体"/>
          <w:color w:val="000"/>
          <w:sz w:val="28"/>
          <w:szCs w:val="28"/>
        </w:rPr>
        <w:t xml:space="preserve">副组长：赵玉昌（副总经理）、张奉东成员：孙中奎、李建、贾广秋、朱现节、张腾</w:t>
      </w:r>
    </w:p>
    <w:p>
      <w:pPr>
        <w:ind w:left="0" w:right="0" w:firstLine="560"/>
        <w:spacing w:before="450" w:after="450" w:line="312" w:lineRule="auto"/>
      </w:pPr>
      <w:r>
        <w:rPr>
          <w:rFonts w:ascii="宋体" w:hAnsi="宋体" w:eastAsia="宋体" w:cs="宋体"/>
          <w:color w:val="000"/>
          <w:sz w:val="28"/>
          <w:szCs w:val="28"/>
        </w:rPr>
        <w:t xml:space="preserve">2、成员分工</w:t>
      </w:r>
    </w:p>
    <w:p>
      <w:pPr>
        <w:ind w:left="0" w:right="0" w:firstLine="560"/>
        <w:spacing w:before="450" w:after="450" w:line="312" w:lineRule="auto"/>
      </w:pPr>
      <w:r>
        <w:rPr>
          <w:rFonts w:ascii="宋体" w:hAnsi="宋体" w:eastAsia="宋体" w:cs="宋体"/>
          <w:color w:val="000"/>
          <w:sz w:val="28"/>
          <w:szCs w:val="28"/>
        </w:rPr>
        <w:t xml:space="preserve">组长张广彬（副总经理）负责两个体系建设的统筹、领导和与上级部门的联系、协调及调度工作进度。</w:t>
      </w:r>
    </w:p>
    <w:p>
      <w:pPr>
        <w:ind w:left="0" w:right="0" w:firstLine="560"/>
        <w:spacing w:before="450" w:after="450" w:line="312" w:lineRule="auto"/>
      </w:pPr>
      <w:r>
        <w:rPr>
          <w:rFonts w:ascii="宋体" w:hAnsi="宋体" w:eastAsia="宋体" w:cs="宋体"/>
          <w:color w:val="000"/>
          <w:sz w:val="28"/>
          <w:szCs w:val="28"/>
        </w:rPr>
        <w:t xml:space="preserve">副组长赵玉昌（副总经理）负责本公司内各个部门之间的工作协调和调度工作；张奉东同志负责与《双重预防机制建设》有关报表、数据的草拟、准备和基层车间的指导工作。</w:t>
      </w:r>
    </w:p>
    <w:p>
      <w:pPr>
        <w:ind w:left="0" w:right="0" w:firstLine="560"/>
        <w:spacing w:before="450" w:after="450" w:line="312" w:lineRule="auto"/>
      </w:pPr>
      <w:r>
        <w:rPr>
          <w:rFonts w:ascii="宋体" w:hAnsi="宋体" w:eastAsia="宋体" w:cs="宋体"/>
          <w:color w:val="000"/>
          <w:sz w:val="28"/>
          <w:szCs w:val="28"/>
        </w:rPr>
        <w:t xml:space="preserve">成员孙中奎、李建负责组织对全体员工的教育培训和有关数据建档及统计上报工作；贾广秋、朱现节、张腾负责生产车间的风险筛选和隐患排查的基础数据统计、组织领导工作。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16月30日前完成组织机构的建立、宣传发动、风险点普查和初步档案建○立工作。</w:t>
      </w:r>
    </w:p>
    <w:p>
      <w:pPr>
        <w:ind w:left="0" w:right="0" w:firstLine="560"/>
        <w:spacing w:before="450" w:after="450" w:line="312" w:lineRule="auto"/>
      </w:pPr>
      <w:r>
        <w:rPr>
          <w:rFonts w:ascii="宋体" w:hAnsi="宋体" w:eastAsia="宋体" w:cs="宋体"/>
          <w:color w:val="000"/>
          <w:sz w:val="28"/>
          <w:szCs w:val="28"/>
        </w:rPr>
        <w:t xml:space="preserve">27月15日前完成风险点评估及相应管控措施的确定工作。○37月25日前完成电子表格档案建立及上报工作。○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矿井双重预防工作总结2</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矿井双重预防工作总结3</w:t>
      </w:r>
    </w:p>
    <w:p>
      <w:pPr>
        <w:ind w:left="0" w:right="0" w:firstLine="560"/>
        <w:spacing w:before="450" w:after="450" w:line="312" w:lineRule="auto"/>
      </w:pPr>
      <w:r>
        <w:rPr>
          <w:rFonts w:ascii="宋体" w:hAnsi="宋体" w:eastAsia="宋体" w:cs="宋体"/>
          <w:color w:val="000"/>
          <w:sz w:val="28"/>
          <w:szCs w:val="28"/>
        </w:rPr>
        <w:t xml:space="preserve">20_年，_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_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_党委与新任职领导人员廉洁谈话达15人次，召开党风廉政建设联席会议6次，并4次听取各单位党风廉政建设和反腐败工作情况汇报。三是严格督导。_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_建设项目多、内部优化调整多、工作业务出差多。在保障制度落地的基础上，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党委与基层职工一对一引导教育，把问题和矛盾化解在萌芽状态。四是密切联系群众，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_年项目多的情况，_纪委贴近生产经营实际，抓住重点领域和关键环节。今年以来，_纪委对项目合同全程监督，严格把关，保障谈判阳光操作、流程严密、公开透明。先后设立_个项目实施效能监察立项，节约资金_万元。同时结合实际工作，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_纪委按照惩防体系建设20__-20__年工作规划，结合上级部署，明确任务分工，落实责任，完善监督考核机制，保障惩防体系正常运行。根据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四、20_年党风廉政建设的思路措施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矿井双重预防工作总结4</w:t>
      </w:r>
    </w:p>
    <w:p>
      <w:pPr>
        <w:ind w:left="0" w:right="0" w:firstLine="560"/>
        <w:spacing w:before="450" w:after="450" w:line="312" w:lineRule="auto"/>
      </w:pPr>
      <w:r>
        <w:rPr>
          <w:rFonts w:ascii="宋体" w:hAnsi="宋体" w:eastAsia="宋体" w:cs="宋体"/>
          <w:color w:val="000"/>
          <w:sz w:val="28"/>
          <w:szCs w:val="28"/>
        </w:rPr>
        <w:t xml:space="preserve">为认真落实河南省煤炭工业管理办公室《关于进一步做好煤矿安全风险分级管控和隐患排查治理双重预防体系建设的通知》（豫煤安[20_]129号）文件精神，强化“生命之上，安全发展”理念，创新安全管理模式，杜绝各类事故发生，保障员工生命财产安全，根据公司20_年1号文件要求，特制定煤业有限公司安全风险分级管控和隐患排查治理双重预防体系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认真分析安全风险大的生产区域和关键环节，加快推行风险分级管控、隐患排查治理双重预防体系管理，建立完善安全生产风险分级管控体系、隐患排查治理体系，实现关口前移、精准监管、源头治理、科学</w:t>
      </w:r>
    </w:p>
    <w:p>
      <w:pPr>
        <w:ind w:left="0" w:right="0" w:firstLine="560"/>
        <w:spacing w:before="450" w:after="450" w:line="312" w:lineRule="auto"/>
      </w:pPr>
      <w:r>
        <w:rPr>
          <w:rFonts w:ascii="宋体" w:hAnsi="宋体" w:eastAsia="宋体" w:cs="宋体"/>
          <w:color w:val="000"/>
          <w:sz w:val="28"/>
          <w:szCs w:val="28"/>
        </w:rPr>
        <w:t xml:space="preserve">预防。实现双重预防体系落实到安全生产全过程，实现闭环管理，涵盖风险辨识评估、风险预警预控、隐患排查治理、应急管理、安全生产标准化等所有安全生产环节。</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为加强双重预防体系建设工作的组织领导，确保双重体系取得实效，矿成立双重预防体系工作领导小组，对工作进行全面组织、指导和检查。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领导小组下设工作办公室，设在安全科，（兼）任办公室主任。具体负责双重预防体系日常管理工作的组织、开展、协调、监督、考核、总结等。</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（一）双重体系工作领导小组职责分工</w:t>
      </w:r>
    </w:p>
    <w:p>
      <w:pPr>
        <w:ind w:left="0" w:right="0" w:firstLine="560"/>
        <w:spacing w:before="450" w:after="450" w:line="312" w:lineRule="auto"/>
      </w:pPr>
      <w:r>
        <w:rPr>
          <w:rFonts w:ascii="宋体" w:hAnsi="宋体" w:eastAsia="宋体" w:cs="宋体"/>
          <w:color w:val="000"/>
          <w:sz w:val="28"/>
          <w:szCs w:val="28"/>
        </w:rPr>
        <w:t xml:space="preserve">组长即矿长，是双重预防体系工作领导小组第一责任人，全面负责双重预防体系各项工作，保障双重体系工作所需人力资源和资金投入，定期检查体系建设与运行效果。分管副组长即副矿长，全过程参与、组织、协调和推进双重预防体系工作，对分管范围内的双重预防体系工作负责。专门工作办公室负责制定双重预防体系的管理制度和考核标准，负责具体的业务指导和监督考核。要将双重预防体系的关键环节、</w:t>
      </w:r>
    </w:p>
    <w:p>
      <w:pPr>
        <w:ind w:left="0" w:right="0" w:firstLine="560"/>
        <w:spacing w:before="450" w:after="450" w:line="312" w:lineRule="auto"/>
      </w:pPr>
      <w:r>
        <w:rPr>
          <w:rFonts w:ascii="宋体" w:hAnsi="宋体" w:eastAsia="宋体" w:cs="宋体"/>
          <w:color w:val="000"/>
          <w:sz w:val="28"/>
          <w:szCs w:val="28"/>
        </w:rPr>
        <w:t xml:space="preserve">核心内容等进行细化、量化，作为全员安全生产责任制的重要内容之一进行强化，并动员全员参与风险点排查、辨识和隐患排查治理。</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1、安全科负责“双重预防体系”实施方案的制 定，并对体系建设情况进行全程监督管理；负责组织安全设施与管理方面风险点的排查、风险点统计、确定风险等级、明确管控措施和管控手册的编制。分析存在的问题，监督治理方案以及相应的实施工作；监督隐患的整改、防范措施、资金、期限的落实；负责职业病危害的防控和风险公告警示工作；负责“双重预防体系”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2、生产技术科负责采掘修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3、机电科负责组织机电运输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4、调度室负责矿井生产系统、调度指挥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5、地测科负责地质灾害与防治水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6、通风科负责矿井“一通三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7、兼职救护队负责矿井应急管理与消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_年6月，制定出严格可行的实施方案，做好宣传发动工作，充分利用宣传栏、条幅、各种会议积极进行宣传，20_年7月，建立健全安全风险分级管控和隐患排查治理双重预防体系的工作制度和规范，为双重预防体系的运行提供制度保障。20_年8月，全面开展安全风险辨识、科学评定安全风险等级，实现安全风险自辨自控，并建立健全隐患排查治理体系。20_年9-12月，建立完善安全风险公告制度和隐患排查治理体系，实现有效管控风险、隐患自查自治和安全生产标准化达标，提升矿安全生产整体预控能力。20_年1月，矿将不断总结经验，完善双重预防体系，推进安全生产标准化建设，强化智能化、信息化技术的应用，加强从业人员培训，搞好重点岗位人员管理。同时，对双重预防体系进行经验总结，改进不足，提升安全管理能力，确保矿在风险评估、风险管控、隐患排查治理、安全生产标准化建设等方面上台阶，实现风险可控、隐患可治、标准化达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（一）明确责任，加强领导。 各部门按方案要求和实施步骤，协作配合切实推进安全风险预控管理体系建设。</w:t>
      </w:r>
    </w:p>
    <w:p>
      <w:pPr>
        <w:ind w:left="0" w:right="0" w:firstLine="560"/>
        <w:spacing w:before="450" w:after="450" w:line="312" w:lineRule="auto"/>
      </w:pPr>
      <w:r>
        <w:rPr>
          <w:rFonts w:ascii="宋体" w:hAnsi="宋体" w:eastAsia="宋体" w:cs="宋体"/>
          <w:color w:val="000"/>
          <w:sz w:val="28"/>
          <w:szCs w:val="28"/>
        </w:rPr>
        <w:t xml:space="preserve">（二）分步实施、整体推进。双重预防体系工作小组要按照各阶段的要求做好分工。对存在的问题进行整理、总结，逐步完善。</w:t>
      </w:r>
    </w:p>
    <w:p>
      <w:pPr>
        <w:ind w:left="0" w:right="0" w:firstLine="560"/>
        <w:spacing w:before="450" w:after="450" w:line="312" w:lineRule="auto"/>
      </w:pPr>
      <w:r>
        <w:rPr>
          <w:rFonts w:ascii="宋体" w:hAnsi="宋体" w:eastAsia="宋体" w:cs="宋体"/>
          <w:color w:val="000"/>
          <w:sz w:val="28"/>
          <w:szCs w:val="28"/>
        </w:rPr>
        <w:t xml:space="preserve">（三）落实措施，立足管控。为了更好的保证双重预防体系全方位、有序推进，各部门要加大危险源辨识和加强风险管控力度，做到全员、全过程、全方位的安全管理，在安排工作的同时，要同时分析危险源、指定安全责任人并制定安全措施，确保各安全管理没有漏洞，保证危险源的有效管控。</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矿井双重预防工作总结5</w:t>
      </w:r>
    </w:p>
    <w:p>
      <w:pPr>
        <w:ind w:left="0" w:right="0" w:firstLine="560"/>
        <w:spacing w:before="450" w:after="450" w:line="312" w:lineRule="auto"/>
      </w:pPr>
      <w:r>
        <w:rPr>
          <w:rFonts w:ascii="宋体" w:hAnsi="宋体" w:eastAsia="宋体" w:cs="宋体"/>
          <w:color w:val="000"/>
          <w:sz w:val="28"/>
          <w:szCs w:val="28"/>
        </w:rPr>
        <w:t xml:space="preserve">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风险管控和隐患排查治理作为安全生产标准化管理的核心要素，其应用在我公司起步较早。单独拿出来作为专项工作进行推进，是从20_年下半年开始的，目前已经进行的工作：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日检：厂矿领导、安全员每天巡查。</w:t>
      </w:r>
    </w:p>
    <w:p>
      <w:pPr>
        <w:ind w:left="0" w:right="0" w:firstLine="560"/>
        <w:spacing w:before="450" w:after="450" w:line="312" w:lineRule="auto"/>
      </w:pPr>
      <w:r>
        <w:rPr>
          <w:rFonts w:ascii="宋体" w:hAnsi="宋体" w:eastAsia="宋体" w:cs="宋体"/>
          <w:color w:val="000"/>
          <w:sz w:val="28"/>
          <w:szCs w:val="28"/>
        </w:rPr>
        <w:t xml:space="preserve">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矿井双重预防工作总结6</w:t>
      </w:r>
    </w:p>
    <w:p>
      <w:pPr>
        <w:ind w:left="0" w:right="0" w:firstLine="560"/>
        <w:spacing w:before="450" w:after="450" w:line="312" w:lineRule="auto"/>
      </w:pPr>
      <w:r>
        <w:rPr>
          <w:rFonts w:ascii="宋体" w:hAnsi="宋体" w:eastAsia="宋体" w:cs="宋体"/>
          <w:color w:val="000"/>
          <w:sz w:val="28"/>
          <w:szCs w:val="28"/>
        </w:rPr>
        <w:t xml:space="preserve">组织各专业负责人对危险源进行全面、系统的辨识和风险评估，并确保：</w:t>
      </w:r>
    </w:p>
    <w:p>
      <w:pPr>
        <w:ind w:left="0" w:right="0" w:firstLine="560"/>
        <w:spacing w:before="450" w:after="450" w:line="312" w:lineRule="auto"/>
      </w:pPr>
      <w:r>
        <w:rPr>
          <w:rFonts w:ascii="宋体" w:hAnsi="宋体" w:eastAsia="宋体" w:cs="宋体"/>
          <w:color w:val="000"/>
          <w:sz w:val="28"/>
          <w:szCs w:val="28"/>
        </w:rPr>
        <w:t xml:space="preserve">1、危险源辨识前要进行相关知识的培训；</w:t>
      </w:r>
    </w:p>
    <w:p>
      <w:pPr>
        <w:ind w:left="0" w:right="0" w:firstLine="560"/>
        <w:spacing w:before="450" w:after="450" w:line="312" w:lineRule="auto"/>
      </w:pPr>
      <w:r>
        <w:rPr>
          <w:rFonts w:ascii="宋体" w:hAnsi="宋体" w:eastAsia="宋体" w:cs="宋体"/>
          <w:color w:val="000"/>
          <w:sz w:val="28"/>
          <w:szCs w:val="28"/>
        </w:rPr>
        <w:t xml:space="preserve">2、辨识范围覆盖本单位的所有活动区域；</w:t>
      </w:r>
    </w:p>
    <w:p>
      <w:pPr>
        <w:ind w:left="0" w:right="0" w:firstLine="560"/>
        <w:spacing w:before="450" w:after="450" w:line="312" w:lineRule="auto"/>
      </w:pPr>
      <w:r>
        <w:rPr>
          <w:rFonts w:ascii="宋体" w:hAnsi="宋体" w:eastAsia="宋体" w:cs="宋体"/>
          <w:color w:val="000"/>
          <w:sz w:val="28"/>
          <w:szCs w:val="28"/>
        </w:rPr>
        <w:t xml:space="preserve">3、对所有工作任务建立台账并逐一进行危险源辨识和风险评估，并对危险源辨识和风险评估资料进行统计、分析、整理、归档。</w:t>
      </w:r>
    </w:p>
    <w:p>
      <w:pPr>
        <w:ind w:left="0" w:right="0" w:firstLine="560"/>
        <w:spacing w:before="450" w:after="450" w:line="312" w:lineRule="auto"/>
      </w:pPr>
      <w:r>
        <w:rPr>
          <w:rFonts w:ascii="宋体" w:hAnsi="宋体" w:eastAsia="宋体" w:cs="宋体"/>
          <w:color w:val="000"/>
          <w:sz w:val="28"/>
          <w:szCs w:val="28"/>
        </w:rPr>
        <w:t xml:space="preserve">（1）危险源辨识、风险评估应采用适宜的方法和程序，且与现场实际相符。</w:t>
      </w:r>
    </w:p>
    <w:p>
      <w:pPr>
        <w:ind w:left="0" w:right="0" w:firstLine="560"/>
        <w:spacing w:before="450" w:after="450" w:line="312" w:lineRule="auto"/>
      </w:pPr>
      <w:r>
        <w:rPr>
          <w:rFonts w:ascii="宋体" w:hAnsi="宋体" w:eastAsia="宋体" w:cs="宋体"/>
          <w:color w:val="000"/>
          <w:sz w:val="28"/>
          <w:szCs w:val="28"/>
        </w:rPr>
        <w:t xml:space="preserve">（2）对辨识出的危险源进行分级分类；</w:t>
      </w:r>
    </w:p>
    <w:p>
      <w:pPr>
        <w:ind w:left="0" w:right="0" w:firstLine="560"/>
        <w:spacing w:before="450" w:after="450" w:line="312" w:lineRule="auto"/>
      </w:pPr>
      <w:r>
        <w:rPr>
          <w:rFonts w:ascii="宋体" w:hAnsi="宋体" w:eastAsia="宋体" w:cs="宋体"/>
          <w:color w:val="000"/>
          <w:sz w:val="28"/>
          <w:szCs w:val="28"/>
        </w:rPr>
        <w:t xml:space="preserve">（3）危险源辨识时考虑正常、异常和紧急三种状态及过去、现在和将来三种时态；</w:t>
      </w:r>
    </w:p>
    <w:p>
      <w:pPr>
        <w:ind w:left="0" w:right="0" w:firstLine="560"/>
        <w:spacing w:before="450" w:after="450" w:line="312" w:lineRule="auto"/>
      </w:pPr>
      <w:r>
        <w:rPr>
          <w:rFonts w:ascii="宋体" w:hAnsi="宋体" w:eastAsia="宋体" w:cs="宋体"/>
          <w:color w:val="000"/>
          <w:sz w:val="28"/>
          <w:szCs w:val="28"/>
        </w:rPr>
        <w:t xml:space="preserve">（4）采用事故树分析法对系统（采、掘、机、运、通）中存在的危险源进行辨识；</w:t>
      </w:r>
    </w:p>
    <w:p>
      <w:pPr>
        <w:ind w:left="0" w:right="0" w:firstLine="560"/>
        <w:spacing w:before="450" w:after="450" w:line="312" w:lineRule="auto"/>
      </w:pPr>
      <w:r>
        <w:rPr>
          <w:rFonts w:ascii="宋体" w:hAnsi="宋体" w:eastAsia="宋体" w:cs="宋体"/>
          <w:color w:val="000"/>
          <w:sz w:val="28"/>
          <w:szCs w:val="28"/>
        </w:rPr>
        <w:t xml:space="preserve">（5）发生事故（包括未遂）、出现重大不符合项时能及时进行危险源辨识和风险评估。</w:t>
      </w:r>
    </w:p>
    <w:p>
      <w:pPr>
        <w:ind w:left="0" w:right="0" w:firstLine="560"/>
        <w:spacing w:before="450" w:after="450" w:line="312" w:lineRule="auto"/>
      </w:pPr>
      <w:r>
        <w:rPr>
          <w:rFonts w:ascii="宋体" w:hAnsi="宋体" w:eastAsia="宋体" w:cs="宋体"/>
          <w:color w:val="000"/>
          <w:sz w:val="28"/>
          <w:szCs w:val="28"/>
        </w:rPr>
        <w:t xml:space="preserve">危险源辨识、风险评估工作开展情况：</w:t>
      </w:r>
    </w:p>
    <w:p>
      <w:pPr>
        <w:ind w:left="0" w:right="0" w:firstLine="560"/>
        <w:spacing w:before="450" w:after="450" w:line="312" w:lineRule="auto"/>
      </w:pPr>
      <w:r>
        <w:rPr>
          <w:rFonts w:ascii="宋体" w:hAnsi="宋体" w:eastAsia="宋体" w:cs="宋体"/>
          <w:color w:val="000"/>
          <w:sz w:val="28"/>
          <w:szCs w:val="28"/>
        </w:rPr>
        <w:t xml:space="preserve">（1）矿长每年底组织一次安全风险分级管控年度评估工作例会，每月组织一次安全风险分级管控月度工作例会。</w:t>
      </w:r>
    </w:p>
    <w:p>
      <w:pPr>
        <w:ind w:left="0" w:right="0" w:firstLine="560"/>
        <w:spacing w:before="450" w:after="450" w:line="312" w:lineRule="auto"/>
      </w:pPr>
      <w:r>
        <w:rPr>
          <w:rFonts w:ascii="宋体" w:hAnsi="宋体" w:eastAsia="宋体" w:cs="宋体"/>
          <w:color w:val="000"/>
          <w:sz w:val="28"/>
          <w:szCs w:val="28"/>
        </w:rPr>
        <w:t xml:space="preserve">（2）各分管领导根据月度工作例会的工作安排，每旬组织本专业相关人员对月度会议所布置的工作进行研究落实。</w:t>
      </w:r>
    </w:p>
    <w:p>
      <w:pPr>
        <w:ind w:left="0" w:right="0" w:firstLine="560"/>
        <w:spacing w:before="450" w:after="450" w:line="312" w:lineRule="auto"/>
      </w:pPr>
      <w:r>
        <w:rPr>
          <w:rFonts w:ascii="宋体" w:hAnsi="宋体" w:eastAsia="宋体" w:cs="宋体"/>
          <w:color w:val="000"/>
          <w:sz w:val="28"/>
          <w:szCs w:val="28"/>
        </w:rPr>
        <w:t xml:space="preserve">（3）通过组织全体员工对生产过程中各类危险源进行评估分级排序，共辨识出危险源89个，其中人的方面21个、机（物）方面36个、环境方面5个、管理方面27个。其中特别重大风险0项、重大风险1项、中等风险24项、一般风险64项、低风险0项。</w:t>
      </w:r>
    </w:p>
    <w:p>
      <w:pPr>
        <w:ind w:left="0" w:right="0" w:firstLine="560"/>
        <w:spacing w:before="450" w:after="450" w:line="312" w:lineRule="auto"/>
      </w:pPr>
      <w:r>
        <w:rPr>
          <w:rFonts w:ascii="宋体" w:hAnsi="宋体" w:eastAsia="宋体" w:cs="宋体"/>
          <w:color w:val="000"/>
          <w:sz w:val="28"/>
          <w:szCs w:val="28"/>
        </w:rPr>
        <w:t xml:space="preserve">二、&gt;风险管理对象提炼、管理标准和管理措施制定</w:t>
      </w:r>
    </w:p>
    <w:p>
      <w:pPr>
        <w:ind w:left="0" w:right="0" w:firstLine="560"/>
        <w:spacing w:before="450" w:after="450" w:line="312" w:lineRule="auto"/>
      </w:pPr>
      <w:r>
        <w:rPr>
          <w:rFonts w:ascii="宋体" w:hAnsi="宋体" w:eastAsia="宋体" w:cs="宋体"/>
          <w:color w:val="000"/>
          <w:sz w:val="28"/>
          <w:szCs w:val="28"/>
        </w:rPr>
        <w:t xml:space="preserve">在对危险源进行辨识、分析的基础上，应提炼出相应的风险管理对象，并符合下列要求：</w:t>
      </w:r>
    </w:p>
    <w:p>
      <w:pPr>
        <w:ind w:left="0" w:right="0" w:firstLine="560"/>
        <w:spacing w:before="450" w:after="450" w:line="312" w:lineRule="auto"/>
      </w:pPr>
      <w:r>
        <w:rPr>
          <w:rFonts w:ascii="宋体" w:hAnsi="宋体" w:eastAsia="宋体" w:cs="宋体"/>
          <w:color w:val="000"/>
          <w:sz w:val="28"/>
          <w:szCs w:val="28"/>
        </w:rPr>
        <w:t xml:space="preserve">（1）风险管理对象的提炼要具体、明确，一般应按照人、机、环、管四种风险类型来确定;</w:t>
      </w:r>
    </w:p>
    <w:p>
      <w:pPr>
        <w:ind w:left="0" w:right="0" w:firstLine="560"/>
        <w:spacing w:before="450" w:after="450" w:line="312" w:lineRule="auto"/>
      </w:pPr>
      <w:r>
        <w:rPr>
          <w:rFonts w:ascii="宋体" w:hAnsi="宋体" w:eastAsia="宋体" w:cs="宋体"/>
          <w:color w:val="000"/>
          <w:sz w:val="28"/>
          <w:szCs w:val="28"/>
        </w:rPr>
        <w:t xml:space="preserve">（2）针对风险管理对象矿井应制定相应的管理标准和措施并形成程序;</w:t>
      </w:r>
    </w:p>
    <w:p>
      <w:pPr>
        <w:ind w:left="0" w:right="0" w:firstLine="560"/>
        <w:spacing w:before="450" w:after="450" w:line="312" w:lineRule="auto"/>
      </w:pPr>
      <w:r>
        <w:rPr>
          <w:rFonts w:ascii="宋体" w:hAnsi="宋体" w:eastAsia="宋体" w:cs="宋体"/>
          <w:color w:val="000"/>
          <w:sz w:val="28"/>
          <w:szCs w:val="28"/>
        </w:rPr>
        <w:t xml:space="preserve">（3）管理标准和措施的制定应遵从全面性原则、可操作性原则和全过程原则;</w:t>
      </w:r>
    </w:p>
    <w:p>
      <w:pPr>
        <w:ind w:left="0" w:right="0" w:firstLine="560"/>
        <w:spacing w:before="450" w:after="450" w:line="312" w:lineRule="auto"/>
      </w:pPr>
      <w:r>
        <w:rPr>
          <w:rFonts w:ascii="宋体" w:hAnsi="宋体" w:eastAsia="宋体" w:cs="宋体"/>
          <w:color w:val="000"/>
          <w:sz w:val="28"/>
          <w:szCs w:val="28"/>
        </w:rPr>
        <w:t xml:space="preserve">（4）管理标准和措施的制定应符合相关法律法规、技术标准和管理制度的要求;</w:t>
      </w:r>
    </w:p>
    <w:p>
      <w:pPr>
        <w:ind w:left="0" w:right="0" w:firstLine="560"/>
        <w:spacing w:before="450" w:after="450" w:line="312" w:lineRule="auto"/>
      </w:pPr>
      <w:r>
        <w:rPr>
          <w:rFonts w:ascii="宋体" w:hAnsi="宋体" w:eastAsia="宋体" w:cs="宋体"/>
          <w:color w:val="000"/>
          <w:sz w:val="28"/>
          <w:szCs w:val="28"/>
        </w:rPr>
        <w:t xml:space="preserve">（5）矿井应组织相关专业人员定期或不定期对管理标准和措施进行修订和完善。</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矿井双重预防工作总结7</w:t>
      </w:r>
    </w:p>
    <w:p>
      <w:pPr>
        <w:ind w:left="0" w:right="0" w:firstLine="560"/>
        <w:spacing w:before="450" w:after="450" w:line="312" w:lineRule="auto"/>
      </w:pPr>
      <w:r>
        <w:rPr>
          <w:rFonts w:ascii="宋体" w:hAnsi="宋体" w:eastAsia="宋体" w:cs="宋体"/>
          <w:color w:val="000"/>
          <w:sz w:val="28"/>
          <w:szCs w:val="28"/>
        </w:rPr>
        <w:t xml:space="preserve">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（一）1+4辨识评估工作</w:t>
      </w:r>
    </w:p>
    <w:p>
      <w:pPr>
        <w:ind w:left="0" w:right="0" w:firstLine="560"/>
        <w:spacing w:before="450" w:after="450" w:line="312" w:lineRule="auto"/>
      </w:pPr>
      <w:r>
        <w:rPr>
          <w:rFonts w:ascii="宋体" w:hAnsi="宋体" w:eastAsia="宋体" w:cs="宋体"/>
          <w:color w:val="000"/>
          <w:sz w:val="28"/>
          <w:szCs w:val="28"/>
        </w:rPr>
        <w:t xml:space="preserve">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（二）员工不安全行为重点管控工作</w:t>
      </w:r>
    </w:p>
    <w:p>
      <w:pPr>
        <w:ind w:left="0" w:right="0" w:firstLine="560"/>
        <w:spacing w:before="450" w:after="450" w:line="312" w:lineRule="auto"/>
      </w:pPr>
      <w:r>
        <w:rPr>
          <w:rFonts w:ascii="宋体" w:hAnsi="宋体" w:eastAsia="宋体" w:cs="宋体"/>
          <w:color w:val="000"/>
          <w:sz w:val="28"/>
          <w:szCs w:val="28"/>
        </w:rPr>
        <w:t xml:space="preserve">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（三）岗位风险辨识工作</w:t>
      </w:r>
    </w:p>
    <w:p>
      <w:pPr>
        <w:ind w:left="0" w:right="0" w:firstLine="560"/>
        <w:spacing w:before="450" w:after="450" w:line="312" w:lineRule="auto"/>
      </w:pPr>
      <w:r>
        <w:rPr>
          <w:rFonts w:ascii="宋体" w:hAnsi="宋体" w:eastAsia="宋体" w:cs="宋体"/>
          <w:color w:val="000"/>
          <w:sz w:val="28"/>
          <w:szCs w:val="28"/>
        </w:rPr>
        <w:t xml:space="preserve">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（四）月度、旬度定期检查</w:t>
      </w:r>
    </w:p>
    <w:p>
      <w:pPr>
        <w:ind w:left="0" w:right="0" w:firstLine="560"/>
        <w:spacing w:before="450" w:after="450" w:line="312" w:lineRule="auto"/>
      </w:pPr>
      <w:r>
        <w:rPr>
          <w:rFonts w:ascii="宋体" w:hAnsi="宋体" w:eastAsia="宋体" w:cs="宋体"/>
          <w:color w:val="000"/>
          <w:sz w:val="28"/>
          <w:szCs w:val="28"/>
        </w:rPr>
        <w:t xml:space="preserve">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（五）现场检查</w:t>
      </w:r>
    </w:p>
    <w:p>
      <w:pPr>
        <w:ind w:left="0" w:right="0" w:firstLine="560"/>
        <w:spacing w:before="450" w:after="450" w:line="312" w:lineRule="auto"/>
      </w:pPr>
      <w:r>
        <w:rPr>
          <w:rFonts w:ascii="宋体" w:hAnsi="宋体" w:eastAsia="宋体" w:cs="宋体"/>
          <w:color w:val="000"/>
          <w:sz w:val="28"/>
          <w:szCs w:val="28"/>
        </w:rPr>
        <w:t xml:space="preserve">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矿井双重预防工作总结8</w:t>
      </w:r>
    </w:p>
    <w:p>
      <w:pPr>
        <w:ind w:left="0" w:right="0" w:firstLine="560"/>
        <w:spacing w:before="450" w:after="450" w:line="312" w:lineRule="auto"/>
      </w:pPr>
      <w:r>
        <w:rPr>
          <w:rFonts w:ascii="宋体" w:hAnsi="宋体" w:eastAsia="宋体" w:cs="宋体"/>
          <w:color w:val="000"/>
          <w:sz w:val="28"/>
          <w:szCs w:val="28"/>
        </w:rPr>
        <w:t xml:space="preserve">矿井应建立程序以确保风险管理标准、风险管理措施及相关法律、法规、制度的贯彻与执行，以实现对风险的控制。并符合：</w:t>
      </w:r>
    </w:p>
    <w:p>
      <w:pPr>
        <w:ind w:left="0" w:right="0" w:firstLine="560"/>
        <w:spacing w:before="450" w:after="450" w:line="312" w:lineRule="auto"/>
      </w:pPr>
      <w:r>
        <w:rPr>
          <w:rFonts w:ascii="宋体" w:hAnsi="宋体" w:eastAsia="宋体" w:cs="宋体"/>
          <w:color w:val="000"/>
          <w:sz w:val="28"/>
          <w:szCs w:val="28"/>
        </w:rPr>
        <w:t xml:space="preserve">（1）对危险源及其风险的控制遵循消除、预防、减弱、隔离、联锁、警示的原则;</w:t>
      </w:r>
    </w:p>
    <w:p>
      <w:pPr>
        <w:ind w:left="0" w:right="0" w:firstLine="560"/>
        <w:spacing w:before="450" w:after="450" w:line="312" w:lineRule="auto"/>
      </w:pPr>
      <w:r>
        <w:rPr>
          <w:rFonts w:ascii="宋体" w:hAnsi="宋体" w:eastAsia="宋体" w:cs="宋体"/>
          <w:color w:val="000"/>
          <w:sz w:val="28"/>
          <w:szCs w:val="28"/>
        </w:rPr>
        <w:t xml:space="preserve">（2）危险源辨识、风险评估、风险管理标准与措施制定及隐患消除、控制效果评价等环节符合规定;</w:t>
      </w:r>
    </w:p>
    <w:p>
      <w:pPr>
        <w:ind w:left="0" w:right="0" w:firstLine="560"/>
        <w:spacing w:before="450" w:after="450" w:line="312" w:lineRule="auto"/>
      </w:pPr>
      <w:r>
        <w:rPr>
          <w:rFonts w:ascii="宋体" w:hAnsi="宋体" w:eastAsia="宋体" w:cs="宋体"/>
          <w:color w:val="000"/>
          <w:sz w:val="28"/>
          <w:szCs w:val="28"/>
        </w:rPr>
        <w:t xml:space="preserve">（3）制定年度生产作业计划时应以上年度风险评估报告为依据，充分考虑本年度计划实施时潜在风险;</w:t>
      </w:r>
    </w:p>
    <w:p>
      <w:pPr>
        <w:ind w:left="0" w:right="0" w:firstLine="560"/>
        <w:spacing w:before="450" w:after="450" w:line="312" w:lineRule="auto"/>
      </w:pPr>
      <w:r>
        <w:rPr>
          <w:rFonts w:ascii="宋体" w:hAnsi="宋体" w:eastAsia="宋体" w:cs="宋体"/>
          <w:color w:val="000"/>
          <w:sz w:val="28"/>
          <w:szCs w:val="28"/>
        </w:rPr>
        <w:t xml:space="preserve">（3）根据危险源辨识、风险评估结果和相关规定，编制《作业规程》、《操作规程》、《安全技术措施计划》、《应急预案》及其它专项安全技术措施;</w:t>
      </w:r>
    </w:p>
    <w:p>
      <w:pPr>
        <w:ind w:left="0" w:right="0" w:firstLine="560"/>
        <w:spacing w:before="450" w:after="450" w:line="312" w:lineRule="auto"/>
      </w:pPr>
      <w:r>
        <w:rPr>
          <w:rFonts w:ascii="宋体" w:hAnsi="宋体" w:eastAsia="宋体" w:cs="宋体"/>
          <w:color w:val="000"/>
          <w:sz w:val="28"/>
          <w:szCs w:val="28"/>
        </w:rPr>
        <w:t xml:space="preserve">（5）在进行重大以上风险任务时，必须编制专门的安全措施，并明确安全工作程序。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矿井双重预防工作总结10</w:t>
      </w:r>
    </w:p>
    <w:p>
      <w:pPr>
        <w:ind w:left="0" w:right="0" w:firstLine="560"/>
        <w:spacing w:before="450" w:after="450" w:line="312" w:lineRule="auto"/>
      </w:pPr>
      <w:r>
        <w:rPr>
          <w:rFonts w:ascii="宋体" w:hAnsi="宋体" w:eastAsia="宋体" w:cs="宋体"/>
          <w:color w:val="000"/>
          <w:sz w:val="28"/>
          <w:szCs w:val="28"/>
        </w:rPr>
        <w:t xml:space="preserve">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一、认真部署党风廉政建设工作</w:t>
      </w:r>
    </w:p>
    <w:p>
      <w:pPr>
        <w:ind w:left="0" w:right="0" w:firstLine="560"/>
        <w:spacing w:before="450" w:after="450" w:line="312" w:lineRule="auto"/>
      </w:pPr>
      <w:r>
        <w:rPr>
          <w:rFonts w:ascii="宋体" w:hAnsi="宋体" w:eastAsia="宋体" w:cs="宋体"/>
          <w:color w:val="000"/>
          <w:sz w:val="28"/>
          <w:szCs w:val="28"/>
        </w:rPr>
        <w:t xml:space="preserve">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v^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v^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2、民主决策，重视领导班子建设</w:t>
      </w:r>
    </w:p>
    <w:p>
      <w:pPr>
        <w:ind w:left="0" w:right="0" w:firstLine="560"/>
        <w:spacing w:before="450" w:after="450" w:line="312" w:lineRule="auto"/>
      </w:pPr>
      <w:r>
        <w:rPr>
          <w:rFonts w:ascii="宋体" w:hAnsi="宋体" w:eastAsia="宋体" w:cs="宋体"/>
          <w:color w:val="000"/>
          <w:sz w:val="28"/>
          <w:szCs w:val="28"/>
        </w:rPr>
        <w:t xml:space="preserve">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v^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3、明确责任，狠抓落实</w:t>
      </w:r>
    </w:p>
    <w:p>
      <w:pPr>
        <w:ind w:left="0" w:right="0" w:firstLine="560"/>
        <w:spacing w:before="450" w:after="450" w:line="312" w:lineRule="auto"/>
      </w:pPr>
      <w:r>
        <w:rPr>
          <w:rFonts w:ascii="宋体" w:hAnsi="宋体" w:eastAsia="宋体" w:cs="宋体"/>
          <w:color w:val="000"/>
          <w:sz w:val="28"/>
          <w:szCs w:val="28"/>
        </w:rPr>
        <w:t xml:space="preserve">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二、落实民主管理“五项制度”</w:t>
      </w:r>
    </w:p>
    <w:p>
      <w:pPr>
        <w:ind w:left="0" w:right="0" w:firstLine="560"/>
        <w:spacing w:before="450" w:after="450" w:line="312" w:lineRule="auto"/>
      </w:pPr>
      <w:r>
        <w:rPr>
          <w:rFonts w:ascii="宋体" w:hAnsi="宋体" w:eastAsia="宋体" w:cs="宋体"/>
          <w:color w:val="000"/>
          <w:sz w:val="28"/>
          <w:szCs w:val="28"/>
        </w:rPr>
        <w:t xml:space="preserve">三、加强党风廉政教育，构筑拒腐防变的长效机制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