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阅览室学习总结202_字</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　　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　　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　　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　　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　　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　　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　　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　　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　　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　　一、书标颜色、位置</w:t>
      </w:r>
    </w:p>
    <w:p>
      <w:pPr>
        <w:ind w:left="0" w:right="0" w:firstLine="560"/>
        <w:spacing w:before="450" w:after="450" w:line="312" w:lineRule="auto"/>
      </w:pPr>
      <w:r>
        <w:rPr>
          <w:rFonts w:ascii="宋体" w:hAnsi="宋体" w:eastAsia="宋体" w:cs="宋体"/>
          <w:color w:val="000"/>
          <w:sz w:val="28"/>
          <w:szCs w:val="28"/>
        </w:rPr>
        <w:t xml:space="preserve">　　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　　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　　二、图书资源整合</w:t>
      </w:r>
    </w:p>
    <w:p>
      <w:pPr>
        <w:ind w:left="0" w:right="0" w:firstLine="560"/>
        <w:spacing w:before="450" w:after="450" w:line="312" w:lineRule="auto"/>
      </w:pPr>
      <w:r>
        <w:rPr>
          <w:rFonts w:ascii="宋体" w:hAnsi="宋体" w:eastAsia="宋体" w:cs="宋体"/>
          <w:color w:val="000"/>
          <w:sz w:val="28"/>
          <w:szCs w:val="28"/>
        </w:rPr>
        <w:t xml:space="preserve">　　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　　三、图书补充及管理软件</w:t>
      </w:r>
    </w:p>
    <w:p>
      <w:pPr>
        <w:ind w:left="0" w:right="0" w:firstLine="560"/>
        <w:spacing w:before="450" w:after="450" w:line="312" w:lineRule="auto"/>
      </w:pPr>
      <w:r>
        <w:rPr>
          <w:rFonts w:ascii="宋体" w:hAnsi="宋体" w:eastAsia="宋体" w:cs="宋体"/>
          <w:color w:val="000"/>
          <w:sz w:val="28"/>
          <w:szCs w:val="28"/>
        </w:rPr>
        <w:t xml:space="preserve">　　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　　通过这次参观学习，让我看到和学到了不少东西，同时也看到了我们存在的不足，今后在工作中学他人长处，补自己不足，努力为我院的评估工作多做贡献。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