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党风廉政总结讲话</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只有进一步加强党风廉政建设，坚决反对和防止腐败，才能形成好的政风，不断提高科学管理水平和行政效能，提高依法行政水平，使政府始终成为人民群众真心拥护和满意的政府，本站为大家整理的相关的党风廉政总结讲话，供大家参考选择。　　党风廉政总结讲话...</w:t>
      </w:r>
    </w:p>
    <w:p>
      <w:pPr>
        <w:ind w:left="0" w:right="0" w:firstLine="560"/>
        <w:spacing w:before="450" w:after="450" w:line="312" w:lineRule="auto"/>
      </w:pPr>
      <w:r>
        <w:rPr>
          <w:rFonts w:ascii="宋体" w:hAnsi="宋体" w:eastAsia="宋体" w:cs="宋体"/>
          <w:color w:val="000"/>
          <w:sz w:val="28"/>
          <w:szCs w:val="28"/>
        </w:rPr>
        <w:t xml:space="preserve">　　只有进一步加强党风廉政建设，坚决反对和防止腐败，才能形成好的政风，不断提高科学管理水平和行政效能，提高依法行政水平，使政府始终成为人民群众真心拥护和满意的政府，本站为大家整理的相关的党风廉政总结讲话，供大家参考选择。[_TAG_h2]　　党风廉政总结讲话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202_年度全区教育系统党风廉政建设工作，安排部署了202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_TAG_h2]　　党风廉政总结讲话</w:t>
      </w:r>
    </w:p>
    <w:p>
      <w:pPr>
        <w:ind w:left="0" w:right="0" w:firstLine="560"/>
        <w:spacing w:before="450" w:after="450" w:line="312" w:lineRule="auto"/>
      </w:pPr>
      <w:r>
        <w:rPr>
          <w:rFonts w:ascii="宋体" w:hAnsi="宋体" w:eastAsia="宋体" w:cs="宋体"/>
          <w:color w:val="000"/>
          <w:sz w:val="28"/>
          <w:szCs w:val="28"/>
        </w:rPr>
        <w:t xml:space="preserve">　　202_年，我局在县委、县政府和县纪委的正确领导下，认真贯彻落实党的十九大和省市县各级党委纪委全会精神，聚焦全县经济社会发展大局，坚持党要管党、从严治党总要求，突出政治功能，压实“两个责任”，切实加强党内监督，维护好党内政治生态，健全完善“五个五”长效机制，用好监督执纪“四种形态”，强化监督执纪问责，不断把我局党风廉政建设工作引向深入，党风廉政建设工作取得了新成效。</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以“五个五”长效机制为抓手，坚持把党风廉政建设和反腐败工作纳入全年工作的整体布局当中，做到与业务工作同部署、同检查、同落实、同考核。一是全面安排部署党风廉政建设工作。年初召开了党风廉政建设和反腐败工作会议，总结了202_年度党风廉政工作取得的主要成绩和存在的不足，分析研究了党风廉政工作面临的新形势，提出了202_年党风廉政工作的总体思路，并做了全面安排部署。局党组书记与班子成员和下属单位负责人签订了《202_年度党风廉政建设和反腐败工作目标责任书》，夯实班子成员及下属单位党风廉政建设工作责任，做到任务到岗、责任到人，确保目标任务明确、责任清楚、追责问责有据。同时定期召开局党组会议，总结上阶段工作，安排部署下阶段党风廉政建设工作。二是全面落实从严治党责任。全面贯彻落实从严治党新要求，夯实局党组及领导班子成员党风廉政建设主体责任，深入推进我局党风廉政建设，印发了《局党组及其成员党风廉政建设主体责任清单》和《局纪检组党风廉政建设监督责任清单》，进一步深化主体责任意识，明确了局党组的主体责任，党组主要负责人的“第一责任”和班子成员分管领域的“具体责任”，构建了层次分明、权责明晰、全面覆盖的党风廉政建设责任体系。三是定期开展督查检查。局党组把定期监督检查局党风廉政建设工作落实情况作为一项常态化工作来抓，按照年初工作安排部署和主体责任清单、时序表，实行月检查、季点评、半年研判，按时向县纪委报送点评研判结果，并实行半年、年终两次党风廉政建设工作考核，并将考核结果作为单位评优树模、干部表彰奖励、年度考核格次评定、选拔任用和行政问责、责任追究的重要依据。</w:t>
      </w:r>
    </w:p>
    <w:p>
      <w:pPr>
        <w:ind w:left="0" w:right="0" w:firstLine="560"/>
        <w:spacing w:before="450" w:after="450" w:line="312" w:lineRule="auto"/>
      </w:pPr>
      <w:r>
        <w:rPr>
          <w:rFonts w:ascii="宋体" w:hAnsi="宋体" w:eastAsia="宋体" w:cs="宋体"/>
          <w:color w:val="000"/>
          <w:sz w:val="28"/>
          <w:szCs w:val="28"/>
        </w:rPr>
        <w:t xml:space="preserve">　　(二)强化纪律作风检查，夯实纪检监督责任</w:t>
      </w:r>
    </w:p>
    <w:p>
      <w:pPr>
        <w:ind w:left="0" w:right="0" w:firstLine="560"/>
        <w:spacing w:before="450" w:after="450" w:line="312" w:lineRule="auto"/>
      </w:pPr>
      <w:r>
        <w:rPr>
          <w:rFonts w:ascii="宋体" w:hAnsi="宋体" w:eastAsia="宋体" w:cs="宋体"/>
          <w:color w:val="000"/>
          <w:sz w:val="28"/>
          <w:szCs w:val="28"/>
        </w:rPr>
        <w:t xml:space="preserve">　　我局不断强化纪律作风检查，夯实纪检组监督责任，不断加强干部纪律作风监督检查。一是制定印发了《202_年党风廉政建设宣传教育工作计划》，按照计划，由局纪检组牵头，抽调相关人员每月对局属各单位、各股室的干部纪律作风进行一次检查，查重大节点干部值班、汛期防汛值班、财务支出等“八项规定”落实情况，查干部日常上班、工作状态等情况，对检查的情况及时进行通报，进一步提高了干部职工的遵纪守规意识。二是持之以恒开展纠“四风”，年初制定印发了《202_年纠“四风”活动实施方案》，严格治理和查处违规公款吃喝、违规发放津补贴或奖金福利、违规操办婚丧喜庆事宜、违规收送礼品礼金、变相公款旅游、涉赌涉毒、违规参与企业经营性活动;密切关注新问题、新动向，坚决遏制和查处私车公养、私车企养、办公用房超标、违规使用“三公”经费、违规公务接待、商务接待化整为零违规报销等变种问题;严格治理和查处“一桌餐”。三是制定印发了《XX局扶贫领域腐败和作风问题专项治理实施方案》，全面梳理排查我局在贯彻落实XXXXXX等扶贫工作领域内存在的腐败和作风问题，为我局打好打赢脱贫攻坚战营造风清气正的环境。四是建立了XXX局监察对象信息库，梳理了党风廉政风险防控风险点，设立了信访举报箱，并公示了举报电话，及时受理群众来信、来访、来电举报事项。科学运用“四种形态”第一种形态，强化提醒教育，半年来以来，对不遵守纪律、上班迟到早退的2名干部进行了批评教育，对作风漂浮、懒政怠政、执行中央八项规定不严的4名干部进行了约谈提醒，并在全体干部职工会上予以通报。局纪检组坚持抓早抓小抓苗头，对问题早发现、早提醒、早纠正，预防党员干部“小错”铸成“大错”，有效遏制了违规违纪案件的发生。</w:t>
      </w:r>
    </w:p>
    <w:p>
      <w:pPr>
        <w:ind w:left="0" w:right="0" w:firstLine="560"/>
        <w:spacing w:before="450" w:after="450" w:line="312" w:lineRule="auto"/>
      </w:pPr>
      <w:r>
        <w:rPr>
          <w:rFonts w:ascii="宋体" w:hAnsi="宋体" w:eastAsia="宋体" w:cs="宋体"/>
          <w:color w:val="000"/>
          <w:sz w:val="28"/>
          <w:szCs w:val="28"/>
        </w:rPr>
        <w:t xml:space="preserve">　　(三)加强廉政教育，筑牢干部思想防线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　　不断加强廉政教育，筑牢干部思想防线。一是始终坚持以“两学一做”学习教育和党的十九大报告为抓手，深入开展廉政教育，全面提升了党员干部思想政治素质，坚定了政治理想信念。按照年初县委的统一部署，扎实开展了“正风肃纪”学习教育整顿活动，先后组织职工集体学习8场次，人均完成学习笔记2万字以上，撰写心得体会2篇，组织召开了班子民主生活会和党员干部组织生活会，通过学习整顿，有效地促进了我局干部职工思想认识，工作作风得到根本转变。二是加强廉政法律法规学习教育，组织全体党员干部开展了《中国共产党廉洁自律准则》、《关于新形势下党内政治生活的若干准则》、《中国共产党纪律处分条例》、《中国共产党问责条例》、《中国共产党党内监督条例》、《中国共产党巡视工作条例》的学习培训，进一步筑牢党员干部的纪律和规矩意识。三是大力开展廉政警示教育活动，组织局机关全体干部职工观看学习专题警示教育片和开展冯新柱案“以案促改”警示教育专题学习以及赴“梁家河”开展党性教育活动，通过集中学习、讨论交流、撰写心得体会等形式，使全体干部职工牢固树立正确的权力观和利益观，警惕腐朽思想的侵蚀，自觉做到廉洁自律，不断增强廉洁从政的政治自觉性和行动自觉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风廉政建设工作安排部署的多，督查检查落实的少;对督查发现的人和事批评教育的多，处理的少;对干部提醒谈话的多，处理处分的少。二是对党员干部特别是重点岗位和重点人员的监督不够主动，深入了解的少，深层次调查研究的不够。三是制度执行不够严格。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作风建设永远在路上。下一步，我们将按照年初确定的目标，重点围绕“三个三”抓好党风廉政工作的落实。</w:t>
      </w:r>
    </w:p>
    <w:p>
      <w:pPr>
        <w:ind w:left="0" w:right="0" w:firstLine="560"/>
        <w:spacing w:before="450" w:after="450" w:line="312" w:lineRule="auto"/>
      </w:pPr>
      <w:r>
        <w:rPr>
          <w:rFonts w:ascii="宋体" w:hAnsi="宋体" w:eastAsia="宋体" w:cs="宋体"/>
          <w:color w:val="000"/>
          <w:sz w:val="28"/>
          <w:szCs w:val="28"/>
        </w:rPr>
        <w:t xml:space="preserve">　　1.落实三个责任。即：落实好主体责任、分管责任和监督责任。一是每月至少集体学习一次党风廉政法纪规定、领导讲话和文件精神，及时把握廉政动态，每季度研究一次党风廉政建设和反腐败工作。二是班子成员至少一个季度研判究一次分管范围内的党风廉政状况，局党组每半年听取一次班子成员汇报分管范围的党风廉政建设工作情况，党组书记与班子成员、班子成员与所分管股室负责人每半年开展一次廉政谈话，分管领导与新提拔任职或新参加工作的人员进行一次任前廉政谈话。三是积极支持纪检监察工作，配合上级纪检监察机关秉公执纪办案，绝不护短。按时向县委、县政府、县纪委书面报告本单位党组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2.加强三个教育。一是加强纪律教育。深入开展法纪教育，引导和督促广大党员干部强化组织纪律观念，坦诚接受组织和群众监督。严明政治纪律，凡是局党组研究决定的工作，必须不折不扣地落实完成，决不允许敷衍塞责，阳奉阴违。严明组织纪律，每位党员干部必须遵守民主集中制、党内组织生活、请示报告等组织制度。二是加强廉政教育。深入学习“两准则”、“四条例”、《八项规定》及县委有关规定等，抓好正面示范教育、反面警示教育和岗位廉政教育，及时宣传党纪法规、中省市县会议精神、领导讲话精神、廉政典型、腐败案例等，引导党员干部学习廉政勤政典型，增强拒腐防变自律能力。三是加强宗旨教育。进一步加强党性教育，增强为人民服务的宗旨观念，持续深入开展“两学一做”学习教育。深入基层、深入群众，了解民众所需、基层所需，解决干部作风不实、态度粗暴、服务不力、办事不公等突出问题，树立践行宗旨、服务群众的良好形象。</w:t>
      </w:r>
    </w:p>
    <w:p>
      <w:pPr>
        <w:ind w:left="0" w:right="0" w:firstLine="560"/>
        <w:spacing w:before="450" w:after="450" w:line="312" w:lineRule="auto"/>
      </w:pPr>
      <w:r>
        <w:rPr>
          <w:rFonts w:ascii="宋体" w:hAnsi="宋体" w:eastAsia="宋体" w:cs="宋体"/>
          <w:color w:val="000"/>
          <w:sz w:val="28"/>
          <w:szCs w:val="28"/>
        </w:rPr>
        <w:t xml:space="preserve">　　3.开展三个自查。一是开展贯彻落实中央“八项规定”精神及其实施细则规定的自查。认真贯彻落实中央“八项规定”精神，对日常执行情况实行定期检查，对可能出现的苗头问题，实行专项检查，发现问题，及时纠正，发现一起，查处一起。二是开展执行各项管理制度情况的检查。重点围绕廉洁从政制度、组织纪律制度、廉政建设等制度落实情况的监督检查，确保党的纪律和制度得到严格执行。三是坚持开展岗位纪律规范自查。坚持继续加大查岗频次，提高监督效率，不断完善监督制度，并强化落实监督结果的运用，起到有效的警示作用。[_TAG_h2]　　党风廉政总结讲话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202_年党风廉政建设工作会议，这次会议的主要任务是，以习近平新时代中国特色社会主义思想为指导，深入贯彻党的十九大和十九届二中、三中全会精神，认真学习贯彻中央纪委三次全会、省纪委十一届四次全会和市纪委四届四次全会精神，回顾总结202_年我局党风廉政建设和反腐败工作，安排部署202_年任务，坚持稳中求进工作总基调，发扬改革创新精神，加强党的全面领导，以党的政治建设为统领全面推进党的建设，取得全面从严治党更大战略性成果，为开创现代化灌区建设新局面提供坚强保证。市纪委对这次会议非常重视，市纪委驻市水务局纪检监察组陈明组长亲临会议指导并要作重要讲话，希望大家认真领会、抓好落实。</w:t>
      </w:r>
    </w:p>
    <w:p>
      <w:pPr>
        <w:ind w:left="0" w:right="0" w:firstLine="560"/>
        <w:spacing w:before="450" w:after="450" w:line="312" w:lineRule="auto"/>
      </w:pPr>
      <w:r>
        <w:rPr>
          <w:rFonts w:ascii="宋体" w:hAnsi="宋体" w:eastAsia="宋体" w:cs="宋体"/>
          <w:color w:val="000"/>
          <w:sz w:val="28"/>
          <w:szCs w:val="28"/>
        </w:rPr>
        <w:t xml:space="preserve">　　202_年，我局党组深入学习贯彻习近平新时代中国特色社会主义思想，严格落实省委“一个指引、两手硬”思路和市委“改革抢先机，发展站前列，各项工作创一流”的总要求，围绕党的建设“两个走在前”的目标，狠抓全面从严治党，持续正风肃纪反腐，始终把党风廉政建设和反腐败工作放在全局中心工作中思考、谋划和推进，主动作为，锐意进取，通过构建良好的政治生态，激发了全局广大干部职工干事创业的积极性，推动引黄事业不断发展，顺利完成全年提水1.03亿方，水费收入同比增长的生产目标，顺利完成承诺的各项重点任务。</w:t>
      </w:r>
    </w:p>
    <w:p>
      <w:pPr>
        <w:ind w:left="0" w:right="0" w:firstLine="560"/>
        <w:spacing w:before="450" w:after="450" w:line="312" w:lineRule="auto"/>
      </w:pPr>
      <w:r>
        <w:rPr>
          <w:rFonts w:ascii="宋体" w:hAnsi="宋体" w:eastAsia="宋体" w:cs="宋体"/>
          <w:color w:val="000"/>
          <w:sz w:val="28"/>
          <w:szCs w:val="28"/>
        </w:rPr>
        <w:t xml:space="preserve">　　一是加强党风党纪和廉政警示教育，筑牢党员干部拒腐防变的思想道德防线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202_年，我们继续组织党员干部学习宣传贯彻党的十九大精神，在学懂弄通做实上下功夫。继续宣传贯彻落实习近平总书记关于进一步纠正“四风”、加强作风建设重要批示精神，认真对照检查，层层压实责任;认真组织学习了十九届中央纪委二次全会、省纪委十一届三次全会和市纪委四届三次全会精神，专题研究我局贯彻落实方案;及时传达市纪委和派驻纪检监察组关于节假日期间落实中央八项规定精神、纠正“四风”有关文件精神，组织党员干部对照中央纪委、省纪委、市纪委公开曝光的违反中央八项规定精神典型案件、发生在群众身边的违纪违法案件和剖析文章，认真自查自纠，发挥警示作用，举一反三，令行禁止;组织学习了习近平总书记全国“两会”期间六下团组时的讲话精神、宪法修正案、中华人民共和国监察法、中国共产党纪律处分条例、关于规范党员干部网络行为的意见、违反中央八项规定精神清单80条等等，干部职工都认真参加了微信答题;认真组织学习贯彻扶贫领域、民生领域反腐败、扫黑除恶有关政策知识和专项检查文件精神，组织各单位、各科室及两个扶贫工作队认真自查自纠，按时报送有关材料;组织观看了廉政视频《闻喜裴氏：润无声、醒后人》，到市博物馆参观了《家规家训在运城》主体展览，人人撰写观后感;组织到市廉政警示教育基地接受廉政警示教育，并且将廉政教育纳入干部职工教育暨专业能力提升培训班学习计划，对全体干部职工进行党纪法规知识培训和廉政教育，使广大党员干部职工反腐倡廉意识、拒腐防变能力、思想政治觉悟有了较大提高，进一步营造了“为民、务实、清廉、高效”的灌区廉政氛围。</w:t>
      </w:r>
    </w:p>
    <w:p>
      <w:pPr>
        <w:ind w:left="0" w:right="0" w:firstLine="560"/>
        <w:spacing w:before="450" w:after="450" w:line="312" w:lineRule="auto"/>
      </w:pPr>
      <w:r>
        <w:rPr>
          <w:rFonts w:ascii="宋体" w:hAnsi="宋体" w:eastAsia="宋体" w:cs="宋体"/>
          <w:color w:val="000"/>
          <w:sz w:val="28"/>
          <w:szCs w:val="28"/>
        </w:rPr>
        <w:t xml:space="preserve">　　二是局党组提高政治站位，全面落实两个责任</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组织召开了全局党风廉政建设工作会议，按照《局党组及其成员党风廉政建设主体责任清单》(运尊黄灌党组发[202_]13号)，党组书记带头履行第一责任人责任，坚持重要工作亲自部署、重大问题亲自过问、重要环节亲自协调、重要案件亲自督办，亲自批示有关文件30余份，主持中心组学习14次，亲自检查各党支部、各单位党建和党风廉政建设工作开展情况2次，与派驻纪检监察组组长就全年党风廉政建设工作安排、巡察整改工作专项督查进行了多次会商沟通。班子成员充分提高认识，切实履行“一岗双责”，把管事与管人，分管业务与抓党风廉政建设有机结合起来，管好分管领域的党风廉政建设工作。局党组先后9次召开专题会议，研究党风廉政建设和反腐败工作。成立领导小组,统筹抓好扶贫领域腐败和不正之风问题专项整治、党员干部放纵黑恶势力甚至充当“保护伞”的涉黑腐败、民生领域腐败和不正之风专项整治三项工作。202_年共向驻市水务局纪检监察组报备“三重一大”事项13项，接受驻市水务局纪检监察组监督。</w:t>
      </w:r>
    </w:p>
    <w:p>
      <w:pPr>
        <w:ind w:left="0" w:right="0" w:firstLine="560"/>
        <w:spacing w:before="450" w:after="450" w:line="312" w:lineRule="auto"/>
      </w:pPr>
      <w:r>
        <w:rPr>
          <w:rFonts w:ascii="宋体" w:hAnsi="宋体" w:eastAsia="宋体" w:cs="宋体"/>
          <w:color w:val="000"/>
          <w:sz w:val="28"/>
          <w:szCs w:val="28"/>
        </w:rPr>
        <w:t xml:space="preserve">　　4月份、6月份、9月份和年底分别对全局党建和党风廉政建设工作开展情况进行了检查，5月份、12月份接受了派驻纪检监察组的专项检查，组织各党支部、各单位、各科室进行了整改。年终，局党组班子成员亲自带队检查考核，将党风廉政建设工作列入年终考核的重要内容，与绩效工资挂钩。</w:t>
      </w:r>
    </w:p>
    <w:p>
      <w:pPr>
        <w:ind w:left="0" w:right="0" w:firstLine="560"/>
        <w:spacing w:before="450" w:after="450" w:line="312" w:lineRule="auto"/>
      </w:pPr>
      <w:r>
        <w:rPr>
          <w:rFonts w:ascii="宋体" w:hAnsi="宋体" w:eastAsia="宋体" w:cs="宋体"/>
          <w:color w:val="000"/>
          <w:sz w:val="28"/>
          <w:szCs w:val="28"/>
        </w:rPr>
        <w:t xml:space="preserve">　　把纪律挺在前面，开展经常性的谈心谈话。我们坚持标本兼治，预防为主，注重抓早抓小，防微杜渐，早打“预防针”。局班子成员之间、班子成员与分管单位的党员干部开展经常性的谈心谈话，对一些干部苗头性的问题及时提醒。各单位、各科室负责人每季度向分管领导书面汇报党风廉政建设工作开展情况，同时，各党支部书记书面向分管领导汇报党建工作开展情况;汇报之后，分管领导与分管单位和科室负责人、党支部书记进行了谈心谈话;谈心谈话直面问题，开诚布公，达到了红脸出汗效果，此项工作作为长效机制，每季度开展一次，坚持经常。9月17日组织57名科级干部接受派驻纪检监察组和局纪委集体廉政提醒谈话。10月31日派驻纪检监察组与局班子成员进行了谈心谈话。</w:t>
      </w:r>
    </w:p>
    <w:p>
      <w:pPr>
        <w:ind w:left="0" w:right="0" w:firstLine="560"/>
        <w:spacing w:before="450" w:after="450" w:line="312" w:lineRule="auto"/>
      </w:pPr>
      <w:r>
        <w:rPr>
          <w:rFonts w:ascii="宋体" w:hAnsi="宋体" w:eastAsia="宋体" w:cs="宋体"/>
          <w:color w:val="000"/>
          <w:sz w:val="28"/>
          <w:szCs w:val="28"/>
        </w:rPr>
        <w:t xml:space="preserve">　　扎实开展集中整治形式主义、官僚主义工作。印发了《关于做好集中整治形式主义官僚主义有关工作的通知》和《关于集中整治形式主义官僚主义的实施方案》，组织开展了学习教育，全面排查存在的问题，列出问题清单、责任清单、整改清单，对照整治重点，全面进行整改。</w:t>
      </w:r>
    </w:p>
    <w:p>
      <w:pPr>
        <w:ind w:left="0" w:right="0" w:firstLine="560"/>
        <w:spacing w:before="450" w:after="450" w:line="312" w:lineRule="auto"/>
      </w:pPr>
      <w:r>
        <w:rPr>
          <w:rFonts w:ascii="宋体" w:hAnsi="宋体" w:eastAsia="宋体" w:cs="宋体"/>
          <w:color w:val="000"/>
          <w:sz w:val="28"/>
          <w:szCs w:val="28"/>
        </w:rPr>
        <w:t xml:space="preserve">　　三是局纪委不断加大监督检查力度，充分发挥内部监督作用</w:t>
      </w:r>
    </w:p>
    <w:p>
      <w:pPr>
        <w:ind w:left="0" w:right="0" w:firstLine="560"/>
        <w:spacing w:before="450" w:after="450" w:line="312" w:lineRule="auto"/>
      </w:pPr>
      <w:r>
        <w:rPr>
          <w:rFonts w:ascii="宋体" w:hAnsi="宋体" w:eastAsia="宋体" w:cs="宋体"/>
          <w:color w:val="000"/>
          <w:sz w:val="28"/>
          <w:szCs w:val="28"/>
        </w:rPr>
        <w:t xml:space="preserve">　　主要对年度先进单位、先进个人的评选工作、全局绩效工资发放、春节中秋节福利发放情况、节假日期间落实中央八项规定精神、纠正“四风”情况、婚丧嫁娶申报事宜、机关工作人员在岗履职情况、有关工程验收、有关项目的招投标和采购等工作进行了监督检查。</w:t>
      </w:r>
    </w:p>
    <w:p>
      <w:pPr>
        <w:ind w:left="0" w:right="0" w:firstLine="560"/>
        <w:spacing w:before="450" w:after="450" w:line="312" w:lineRule="auto"/>
      </w:pPr>
      <w:r>
        <w:rPr>
          <w:rFonts w:ascii="宋体" w:hAnsi="宋体" w:eastAsia="宋体" w:cs="宋体"/>
          <w:color w:val="000"/>
          <w:sz w:val="28"/>
          <w:szCs w:val="28"/>
        </w:rPr>
        <w:t xml:space="preserve">　　按照派驻纪检监察组要求，进一步完善了科级干部廉政档案，制作了我局党风廉政建设活页册，加强因私护照的使用和统一保管工作，强化对党员领导干部的监督，促进了党员干部廉洁从政。</w:t>
      </w:r>
    </w:p>
    <w:p>
      <w:pPr>
        <w:ind w:left="0" w:right="0" w:firstLine="560"/>
        <w:spacing w:before="450" w:after="450" w:line="312" w:lineRule="auto"/>
      </w:pPr>
      <w:r>
        <w:rPr>
          <w:rFonts w:ascii="宋体" w:hAnsi="宋体" w:eastAsia="宋体" w:cs="宋体"/>
          <w:color w:val="000"/>
          <w:sz w:val="28"/>
          <w:szCs w:val="28"/>
        </w:rPr>
        <w:t xml:space="preserve">　　及时对有违纪苗头的干部进行诫勉谈话和批评教育，对派驻纪检监察组明察暗访时发现的5名同志违反上班纪律问题进行了提醒谈话，责令其写出深刻书面检查，年终绩效工资不得评为一等。责成基层单位对微信答题态度不认真、成绩不及格的两名同志进行了批评谈话，年终绩效工资不得评为一等。</w:t>
      </w:r>
    </w:p>
    <w:p>
      <w:pPr>
        <w:ind w:left="0" w:right="0" w:firstLine="560"/>
        <w:spacing w:before="450" w:after="450" w:line="312" w:lineRule="auto"/>
      </w:pPr>
      <w:r>
        <w:rPr>
          <w:rFonts w:ascii="宋体" w:hAnsi="宋体" w:eastAsia="宋体" w:cs="宋体"/>
          <w:color w:val="000"/>
          <w:sz w:val="28"/>
          <w:szCs w:val="28"/>
        </w:rPr>
        <w:t xml:space="preserve">　　建立问题线索台账，受理处置党员群众检举举报、党员的控告、申诉。完成了对外逃人员、拖欠银行贷款人员的信息摸排、汇总及上报工作。积极联系，综合协调各科室、各单位按时完成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四是完善各项防范制度，推进了源头上预防和治理腐败工作</w:t>
      </w:r>
    </w:p>
    <w:p>
      <w:pPr>
        <w:ind w:left="0" w:right="0" w:firstLine="560"/>
        <w:spacing w:before="450" w:after="450" w:line="312" w:lineRule="auto"/>
      </w:pPr>
      <w:r>
        <w:rPr>
          <w:rFonts w:ascii="宋体" w:hAnsi="宋体" w:eastAsia="宋体" w:cs="宋体"/>
          <w:color w:val="000"/>
          <w:sz w:val="28"/>
          <w:szCs w:val="28"/>
        </w:rPr>
        <w:t xml:space="preserve">　　我们修订完善了《关于贯彻落实中央八项规定精神的实施细则》，严格执行《运城市纪检监察机关日常监督工作暂行办法》、《关于落实“三重一大”制度实施细则》和派驻纪检监察组规范报备通知、《市尊村引黄管理局党组书记与派驻纪检监察组组长会商沟通制度》，公开办事制度、节假日公务用车使用管理规定、婚丧嫁娶申报等工作制度，这些制度以管住权、钱、人为重点，涵盖全局各个领域、各个重要环节和各个重要岗位，保证了全局各项工作都能够在制度框架内良性运行。</w:t>
      </w:r>
    </w:p>
    <w:p>
      <w:pPr>
        <w:ind w:left="0" w:right="0" w:firstLine="560"/>
        <w:spacing w:before="450" w:after="450" w:line="312" w:lineRule="auto"/>
      </w:pPr>
      <w:r>
        <w:rPr>
          <w:rFonts w:ascii="宋体" w:hAnsi="宋体" w:eastAsia="宋体" w:cs="宋体"/>
          <w:color w:val="000"/>
          <w:sz w:val="28"/>
          <w:szCs w:val="28"/>
        </w:rPr>
        <w:t xml:space="preserve">　　五是抓住关键时间节点，确保中央八项规定精神的落实</w:t>
      </w:r>
    </w:p>
    <w:p>
      <w:pPr>
        <w:ind w:left="0" w:right="0" w:firstLine="560"/>
        <w:spacing w:before="450" w:after="450" w:line="312" w:lineRule="auto"/>
      </w:pPr>
      <w:r>
        <w:rPr>
          <w:rFonts w:ascii="宋体" w:hAnsi="宋体" w:eastAsia="宋体" w:cs="宋体"/>
          <w:color w:val="000"/>
          <w:sz w:val="28"/>
          <w:szCs w:val="28"/>
        </w:rPr>
        <w:t xml:space="preserve">　　我们要求全体党员干部严格按照《运城市制止党员干部大办婚丧喜庆事宜和借机敛财行为的暂行规定》操办婚丧喜庆事宜，对13名同志申报办理的婚丧嫁娶事宜进行了监督，并分别向市纪委党风室、驻水务局纪检监察组进行了报备，其中处级1人、科级4人、一般党员干部8人，均能按规定办理。节假日前后为确保干部职工过一个风清气正、欢乐祥和的节日，我们按时间节点向机关全体人员和基层单位负责人进行微信提醒，并在全局印发了关于元旦、春节、五一、端午、中秋国庆等节假日期间严格落实中央八项规定精神、纠正“四风”有关工作的通知，严格监督检查，切实加强节日期间党员干部廉洁自律。</w:t>
      </w:r>
    </w:p>
    <w:p>
      <w:pPr>
        <w:ind w:left="0" w:right="0" w:firstLine="560"/>
        <w:spacing w:before="450" w:after="450" w:line="312" w:lineRule="auto"/>
      </w:pPr>
      <w:r>
        <w:rPr>
          <w:rFonts w:ascii="宋体" w:hAnsi="宋体" w:eastAsia="宋体" w:cs="宋体"/>
          <w:color w:val="000"/>
          <w:sz w:val="28"/>
          <w:szCs w:val="28"/>
        </w:rPr>
        <w:t xml:space="preserve">　　202_年，通过全局上下共同努力，我局党风廉政建设和反腐败工作取得了一定成效，但是总体来看，还存在一些薄弱环节：一是个别单位负责人思想上对全面从严治党和党风廉政建设工作重视程度还有差距;二是一些基层单位的基础工作还不细致不规范，标准不高;三是形式主义、官僚主义现象还不同程度的存在;四是廉政勤政教育工作还需要加强，特别是对于基层的干部职工，有时候会因为供水生产任务繁忙不能坚持经常。</w:t>
      </w:r>
    </w:p>
    <w:p>
      <w:pPr>
        <w:ind w:left="0" w:right="0" w:firstLine="560"/>
        <w:spacing w:before="450" w:after="450" w:line="312" w:lineRule="auto"/>
      </w:pPr>
      <w:r>
        <w:rPr>
          <w:rFonts w:ascii="宋体" w:hAnsi="宋体" w:eastAsia="宋体" w:cs="宋体"/>
          <w:color w:val="000"/>
          <w:sz w:val="28"/>
          <w:szCs w:val="28"/>
        </w:rPr>
        <w:t xml:space="preserve">　　习近平总书记在中央纪委三次全会上的重要讲话，深刻总结了改革开放40年来党进行自我革命的宝贵经验，对以全面从严治党巩固党的团结统一、为决胜全面建成小康社会提供坚强保障作出了战略部署，为新时代继续推进全面从严治党指明了前进方向、提供了重要遵循。省委书记骆惠宁在省纪委十一届四次全会上的讲话，充分体现了省委坚定不移推动全面从严治党、夺取更大胜利的坚强决心和必胜信念。市委书记刘志宏在市纪委四届四次全会上的重要讲话，站在新时代发展全局的高度，深刻分析当前党风廉政建设和反腐败斗争面临的形势，明确提出当前和今后一个时期管党治党工作的重点任务和目标要求。全局各级党组织、党员干部要深入学习领会习近平总书记重要讲话精神，认真贯彻省委书记骆惠宁和市委书记刘志宏讲话要求，吃透精神实质，把握核心要义，切实把思想和行动统一到中央、省委、市委对当前反腐败形势的科学判断上来，统一到中央、省委、市委对全面从严治党的新要求新部署上来，进一步增强政治自觉、思想自觉和行动自觉，结合尊村灌区实际，认真贯彻落实，推动全面从严治党向纵深发展，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&gt;一、重点抓好六方面的工作，确保全面从严治党取得实实在在的效果</w:t>
      </w:r>
    </w:p>
    <w:p>
      <w:pPr>
        <w:ind w:left="0" w:right="0" w:firstLine="560"/>
        <w:spacing w:before="450" w:after="450" w:line="312" w:lineRule="auto"/>
      </w:pPr>
      <w:r>
        <w:rPr>
          <w:rFonts w:ascii="宋体" w:hAnsi="宋体" w:eastAsia="宋体" w:cs="宋体"/>
          <w:color w:val="000"/>
          <w:sz w:val="28"/>
          <w:szCs w:val="28"/>
        </w:rPr>
        <w:t xml:space="preserve">　　一要在学习贯彻习近平新时代中国特色社会主义思想和党的十九大精神上深化拓展，确保中央大政方针和省委、市委决策部署落地见效。结合即将开展的“不忘初心、牢记使命”主题教育，以“改革创新、奋发有为”大讨论为契机，继续在学深悟透、联系实际、笃行实做上下功夫。要坚持和加强党的全面领导，围绕中心、服务大局，全面落实中央、省委和市委决策部署的贯彻执行。</w:t>
      </w:r>
    </w:p>
    <w:p>
      <w:pPr>
        <w:ind w:left="0" w:right="0" w:firstLine="560"/>
        <w:spacing w:before="450" w:after="450" w:line="312" w:lineRule="auto"/>
      </w:pPr>
      <w:r>
        <w:rPr>
          <w:rFonts w:ascii="宋体" w:hAnsi="宋体" w:eastAsia="宋体" w:cs="宋体"/>
          <w:color w:val="000"/>
          <w:sz w:val="28"/>
          <w:szCs w:val="28"/>
        </w:rPr>
        <w:t xml:space="preserve">　　二要始终把党的政治建设摆在首要位置，不断提升践行“两个维护”的能力和效果。时刻把“两个维护”作为最根本的政治纪律和政治规矩，真正把党的政治纪律、政治规矩立起来、严起来、执行到位;聚焦“七个有之”“五个有的”，坚决反对自行其是、阳奉阴违，坚决防止表态多调门高、行动少落实差;自觉把党的政治纪律、政治规矩落实到具体的人和事，决不允许作选择、打折扣、搞变通;集中整治形式主义、官僚主义，认真进行自查自纠，拿出管用的措施，坚决整治到底、整出效果。</w:t>
      </w:r>
    </w:p>
    <w:p>
      <w:pPr>
        <w:ind w:left="0" w:right="0" w:firstLine="560"/>
        <w:spacing w:before="450" w:after="450" w:line="312" w:lineRule="auto"/>
      </w:pPr>
      <w:r>
        <w:rPr>
          <w:rFonts w:ascii="宋体" w:hAnsi="宋体" w:eastAsia="宋体" w:cs="宋体"/>
          <w:color w:val="000"/>
          <w:sz w:val="28"/>
          <w:szCs w:val="28"/>
        </w:rPr>
        <w:t xml:space="preserve">　　三要坚持不懈改作风、树新风，深化拓展落实中央八项规定精神成果。把加强作风建设作为巩固党心民心的重要途径，对群众反映强烈的重点、难点和焦点问题，局纪委要高度重视，加强监督，派驻纪检监察组也将开展“点穴式”“交叉式”监督检查，对享乐主义、奢靡之风等歪风陋习露头就打，绝不姑息;大力传承弘扬红色革命文化，教育引导党员干部展示新时代改革创新、奋发有为的新形象。</w:t>
      </w:r>
    </w:p>
    <w:p>
      <w:pPr>
        <w:ind w:left="0" w:right="0" w:firstLine="560"/>
        <w:spacing w:before="450" w:after="450" w:line="312" w:lineRule="auto"/>
      </w:pPr>
      <w:r>
        <w:rPr>
          <w:rFonts w:ascii="宋体" w:hAnsi="宋体" w:eastAsia="宋体" w:cs="宋体"/>
          <w:color w:val="000"/>
          <w:sz w:val="28"/>
          <w:szCs w:val="28"/>
        </w:rPr>
        <w:t xml:space="preserve">　　四要不断巩固发展反腐败斗争压倒性胜利。要强化“不敢腐”的震慑，把在党的十九大后仍然不知敬畏、胆大妄为者作为重中之重，重点查处政治问题和经济问题相互交织的腐败案件，强化对重大工程、重点领域、关键岗位的监督，严肃查处群众身边的不正之风和腐败问题，推动全面从严治党向基层延伸。要扎紧“不能腐”的笼子，盯紧公权力运行各个环节，把权力运行的规矩立起来。要增强“不想腐”的自觉，深入挖掘弘扬德孝文化、裴氏家训等廉政文化的时代价值，大力传承弘扬红色革命基因，涵养正气充盈的党内政治文化，教育引导党员干部筑牢不想腐的精神堤坝。</w:t>
      </w:r>
    </w:p>
    <w:p>
      <w:pPr>
        <w:ind w:left="0" w:right="0" w:firstLine="560"/>
        <w:spacing w:before="450" w:after="450" w:line="312" w:lineRule="auto"/>
      </w:pPr>
      <w:r>
        <w:rPr>
          <w:rFonts w:ascii="宋体" w:hAnsi="宋体" w:eastAsia="宋体" w:cs="宋体"/>
          <w:color w:val="000"/>
          <w:sz w:val="28"/>
          <w:szCs w:val="28"/>
        </w:rPr>
        <w:t xml:space="preserve">　　五要坚定不移抓规范、促提升，着力增强对公职人员的监督全覆盖、有效性。深化运用监督执纪“四种形态”，在用好“第一种形态”的同时，毫不放松抓好惩处这一手，实现既坚决处理“少数”和“极少数”，又管住“常态”和“大多数”的政治效果。要规范权力运行，合理分解权力、科学配置权力、严格职责权限，完善权责清单制度。要做实日常监督，加强对党员干部经常性监督和全方位管理，对苗头性倾向性问题及时咬耳扯袖，防止小病拖成大病、小错变成大错，为灌区发展创造优良环境。</w:t>
      </w:r>
    </w:p>
    <w:p>
      <w:pPr>
        <w:ind w:left="0" w:right="0" w:firstLine="560"/>
        <w:spacing w:before="450" w:after="450" w:line="312" w:lineRule="auto"/>
      </w:pPr>
      <w:r>
        <w:rPr>
          <w:rFonts w:ascii="宋体" w:hAnsi="宋体" w:eastAsia="宋体" w:cs="宋体"/>
          <w:color w:val="000"/>
          <w:sz w:val="28"/>
          <w:szCs w:val="28"/>
        </w:rPr>
        <w:t xml:space="preserve">　　六要把工作重点放在群众反映强烈的人和事上，不断厚植党的执政根基。继续抓好民生领域腐败和不正之风专项整治，对落实供水生产、工程建设等工作任务不力的要加强问责力度;继续抓好扶贫领域腐败问题专项整治，以反腐攻坚、作风攻坚促进脱贫攻坚;继续抓好涉黑涉恶腐败问题专项整治，让人民群众真正感受到正风肃纪带来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&gt;二、坚持严管和厚爱结合、激励和约束并重，不断增强全面从严治党的系统性、创造性、实效性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要认真贯彻执行《关于新形势下党内政治生活的若干准则》，用好批评和自我批评这个武器，逐条逐项找不足、对措施、建机制、抓落实，切实增强党内政治生活的政治性、时代性、原则性、战斗性。要以文化自信坚定理想信念，传承发扬廉政文化以及德孝、忠义、诚信、厚道等传统文化，坚持古为今用，树立新风正气，培厚良好政治生态土壤。要把党管理干部的重要经验和优良传统作为严肃的政治要求，严格落实市委选人用人“五个导向”，旗帜鲜明地保护干事创业者、宽容失误者、纠正偏差者。要正确处理信访举报，对问题都要放到具体的环境中分析评判;用好监督执纪第一种形态，保障党员干部的合法权利和尊严，特别是对受到纪律处分的党员干部要加强关心关爱，做到惩前毖后、治病救人。</w:t>
      </w:r>
    </w:p>
    <w:p>
      <w:pPr>
        <w:ind w:left="0" w:right="0" w:firstLine="560"/>
        <w:spacing w:before="450" w:after="450" w:line="312" w:lineRule="auto"/>
      </w:pPr>
      <w:r>
        <w:rPr>
          <w:rFonts w:ascii="宋体" w:hAnsi="宋体" w:eastAsia="宋体" w:cs="宋体"/>
          <w:color w:val="000"/>
          <w:sz w:val="28"/>
          <w:szCs w:val="28"/>
        </w:rPr>
        <w:t xml:space="preserve">　　&gt;三、树牢主责意识、强化责任担当，进一步加强党对反腐败工作的统一领导</w:t>
      </w:r>
    </w:p>
    <w:p>
      <w:pPr>
        <w:ind w:left="0" w:right="0" w:firstLine="560"/>
        <w:spacing w:before="450" w:after="450" w:line="312" w:lineRule="auto"/>
      </w:pPr>
      <w:r>
        <w:rPr>
          <w:rFonts w:ascii="宋体" w:hAnsi="宋体" w:eastAsia="宋体" w:cs="宋体"/>
          <w:color w:val="000"/>
          <w:sz w:val="28"/>
          <w:szCs w:val="28"/>
        </w:rPr>
        <w:t xml:space="preserve">　　全局各级党组织要不断提升全面从严治党的质量和水平，推动全面从严治党向纵深发展，以钉钉子的精神把管党治党要求落到实处。要不断加强党对反腐败工作的全过程领导，切实做到常态化、制度化、长效化。要切实把党建工作抓具体抓深入，要着力推动管党治党主体责任落细落实，领导班子成员要把管事与管人、抓业务工作与抓党风廉政建设结合起来，要切实把党的领导贯穿于反腐败工作全过程。要认真贯彻新形势下党内政治生活若干准则，切实做到知行合一。党员领导干部要深刻认识和正确把握“两个维护”的特定政治内涵，在重大原则问题和大是大非面前做到立场坚定、旗帜鲜明;弘扬党的优良传统和作风，让党内关系正常化、纯洁化;心底无私、秉公用权，始终慎独慎微，管好身边人。要着力打造忠诚干净担当的干部队伍，推动灌区工作高质量发展。</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按照中央、省委、市委的工作部署，坚定信心、振奋精神、真抓实干、开拓创新，不断开创党风廉政建设和反腐败斗争新局面，为建设现代化灌区提供坚强的政治和纪律保障，努力为“走进新时代，建设大运城”作出积极贡献，以优异成绩庆祝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