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202_阅读活动的总结与反思</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有关阅读活动的总结与反思5篇读书是一种自我成长和完善自我的方式，可以帮助我们更好地了解自己，培养自信和自尊心。以下是小编整理的阅读活动的总结与反思，欢迎大家借鉴与参考!20_阅读活动的总结与反思精选篇1本社团在红梅公园举办了世界读书日...</w:t>
      </w:r>
    </w:p>
    <w:p>
      <w:pPr>
        <w:ind w:left="0" w:right="0" w:firstLine="560"/>
        <w:spacing w:before="450" w:after="450" w:line="312" w:lineRule="auto"/>
      </w:pPr>
      <w:r>
        <w:rPr>
          <w:rFonts w:ascii="宋体" w:hAnsi="宋体" w:eastAsia="宋体" w:cs="宋体"/>
          <w:color w:val="000"/>
          <w:sz w:val="28"/>
          <w:szCs w:val="28"/>
        </w:rPr>
        <w:t xml:space="preserve">20_有关阅读活动的总结与反思5篇</w:t>
      </w:r>
    </w:p>
    <w:p>
      <w:pPr>
        <w:ind w:left="0" w:right="0" w:firstLine="560"/>
        <w:spacing w:before="450" w:after="450" w:line="312" w:lineRule="auto"/>
      </w:pPr>
      <w:r>
        <w:rPr>
          <w:rFonts w:ascii="宋体" w:hAnsi="宋体" w:eastAsia="宋体" w:cs="宋体"/>
          <w:color w:val="000"/>
          <w:sz w:val="28"/>
          <w:szCs w:val="28"/>
        </w:rPr>
        <w:t xml:space="preserve">读书是一种自我成长和完善自我的方式，可以帮助我们更好地了解自己，培养自信和自尊心。以下是小编整理的阅读活动的总结与反思，欢迎大家借鉴与参考!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20_阅读活动的总结与反思精选篇1</w:t>
      </w:r>
    </w:p>
    <w:p>
      <w:pPr>
        <w:ind w:left="0" w:right="0" w:firstLine="560"/>
        <w:spacing w:before="450" w:after="450" w:line="312" w:lineRule="auto"/>
      </w:pPr>
      <w:r>
        <w:rPr>
          <w:rFonts w:ascii="宋体" w:hAnsi="宋体" w:eastAsia="宋体" w:cs="宋体"/>
          <w:color w:val="000"/>
          <w:sz w:val="28"/>
          <w:szCs w:val="28"/>
        </w:rPr>
        <w:t xml:space="preserve">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本次活动买书签花费50元，制作横幅花费50元，以及路费15x2=30元。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20_阅读活动的总结与反思精选篇2</w:t>
      </w:r>
    </w:p>
    <w:p>
      <w:pPr>
        <w:ind w:left="0" w:right="0" w:firstLine="560"/>
        <w:spacing w:before="450" w:after="450" w:line="312" w:lineRule="auto"/>
      </w:pPr>
      <w:r>
        <w:rPr>
          <w:rFonts w:ascii="宋体" w:hAnsi="宋体" w:eastAsia="宋体" w:cs="宋体"/>
          <w:color w:val="000"/>
          <w:sz w:val="28"/>
          <w:szCs w:val="28"/>
        </w:rPr>
        <w:t xml:space="preserve">4月23日是第二十三个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20_阅读活动的总结与反思精选篇3</w:t>
      </w:r>
    </w:p>
    <w:p>
      <w:pPr>
        <w:ind w:left="0" w:right="0" w:firstLine="560"/>
        <w:spacing w:before="450" w:after="450" w:line="312" w:lineRule="auto"/>
      </w:pPr>
      <w:r>
        <w:rPr>
          <w:rFonts w:ascii="宋体" w:hAnsi="宋体" w:eastAsia="宋体" w:cs="宋体"/>
          <w:color w:val="000"/>
          <w:sz w:val="28"/>
          <w:szCs w:val="28"/>
        </w:rPr>
        <w:t xml:space="preserve">为了提高我校骨干教师队伍整体素质和科学发展能力，全面落实---，扩大骨干教师的阅读视野、丰富骨干教师的阅读内容、提高骨干教师的阅读能力、打造高素质的骨干教师队伍；坚持专业阅读和人文阅读相结合，阅读活动与学校管理相结合，促进我校骨干教师队伍专业成长和全面发展开展了读书活动，促使我校骨干教师亲近书本，喜爱读书，学会读书，逐渐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通过读《教师积极心理健康养成》活动的开展，进一步提高了骨干教师的思想觉悟和文化底蕴，有力地促进了和谐学校的建设，营造了书香校园，达到了活动的目的。现把我校开展骨干教师读书活动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1、为了促进我校骨干教师读书活动，学校召开了读书动员会，制定了读书笔记评比，读书交流和讲座等活动方案。</w:t>
      </w:r>
    </w:p>
    <w:p>
      <w:pPr>
        <w:ind w:left="0" w:right="0" w:firstLine="560"/>
        <w:spacing w:before="450" w:after="450" w:line="312" w:lineRule="auto"/>
      </w:pPr>
      <w:r>
        <w:rPr>
          <w:rFonts w:ascii="宋体" w:hAnsi="宋体" w:eastAsia="宋体" w:cs="宋体"/>
          <w:color w:val="000"/>
          <w:sz w:val="28"/>
          <w:szCs w:val="28"/>
        </w:rPr>
        <w:t xml:space="preserve">我校骨干教师人人参与读书活动，从组织发动到开展学习，学校主要领导都十分重视。在骨干教师工作会上，校长亲自动员，教学副校长热心地布置读书任务，使各位骨干教师合理安排好学习时间；辅导员精心组织好全校21名骨干教师参与到读书活动中；村小骨干教师也积极行动起来，推荐好书，引领大家读好进修学校发放的骨干教师学习用书。因此，全镇小学骨干教师不仅人人参与，热情高涨，带动整个校园洋溢着浓浓的读书气氛，而且，本次活动目标明确，措施到位，确保了读书活动的顺利开展。</w:t>
      </w:r>
    </w:p>
    <w:p>
      <w:pPr>
        <w:ind w:left="0" w:right="0" w:firstLine="560"/>
        <w:spacing w:before="450" w:after="450" w:line="312" w:lineRule="auto"/>
      </w:pPr>
      <w:r>
        <w:rPr>
          <w:rFonts w:ascii="宋体" w:hAnsi="宋体" w:eastAsia="宋体" w:cs="宋体"/>
          <w:color w:val="000"/>
          <w:sz w:val="28"/>
          <w:szCs w:val="28"/>
        </w:rPr>
        <w:t xml:space="preserve">2、学校成立骨干教师读书活动评选辅导小组，学校领导参与骨干教师读书活动，分工明确，即有整体安排，又有自主选择。即有指导，又有检查。</w:t>
      </w:r>
    </w:p>
    <w:p>
      <w:pPr>
        <w:ind w:left="0" w:right="0" w:firstLine="560"/>
        <w:spacing w:before="450" w:after="450" w:line="312" w:lineRule="auto"/>
      </w:pPr>
      <w:r>
        <w:rPr>
          <w:rFonts w:ascii="宋体" w:hAnsi="宋体" w:eastAsia="宋体" w:cs="宋体"/>
          <w:color w:val="000"/>
          <w:sz w:val="28"/>
          <w:szCs w:val="28"/>
        </w:rPr>
        <w:t xml:space="preserve">学校按进修学校师训部统一发放的`骨干教师用书《教师积极心理健康养成》，把骨干教师划分学习小组展开学习。除此之外，还可自选其他书目开展学习。</w:t>
      </w:r>
    </w:p>
    <w:p>
      <w:pPr>
        <w:ind w:left="0" w:right="0" w:firstLine="560"/>
        <w:spacing w:before="450" w:after="450" w:line="312" w:lineRule="auto"/>
      </w:pPr>
      <w:r>
        <w:rPr>
          <w:rFonts w:ascii="宋体" w:hAnsi="宋体" w:eastAsia="宋体" w:cs="宋体"/>
          <w:color w:val="000"/>
          <w:sz w:val="28"/>
          <w:szCs w:val="28"/>
        </w:rPr>
        <w:t xml:space="preserve">3、充分发挥学校图书室的作用。</w:t>
      </w:r>
    </w:p>
    <w:p>
      <w:pPr>
        <w:ind w:left="0" w:right="0" w:firstLine="560"/>
        <w:spacing w:before="450" w:after="450" w:line="312" w:lineRule="auto"/>
      </w:pPr>
      <w:r>
        <w:rPr>
          <w:rFonts w:ascii="宋体" w:hAnsi="宋体" w:eastAsia="宋体" w:cs="宋体"/>
          <w:color w:val="000"/>
          <w:sz w:val="28"/>
          <w:szCs w:val="28"/>
        </w:rPr>
        <w:t xml:space="preserve">全校骨干教师在自选其他书目开展学习时，可以到学校图书室阅读杂志和图书。搬入新校以来，学校先后投入大量资金用于图书室添置图书，并已实现了数字化管理，现在，领导和教师们可以全天随时借阅图书，大家“享受学习，与书为友”。</w:t>
      </w:r>
    </w:p>
    <w:p>
      <w:pPr>
        <w:ind w:left="0" w:right="0" w:firstLine="560"/>
        <w:spacing w:before="450" w:after="450" w:line="312" w:lineRule="auto"/>
      </w:pPr>
      <w:r>
        <w:rPr>
          <w:rFonts w:ascii="宋体" w:hAnsi="宋体" w:eastAsia="宋体" w:cs="宋体"/>
          <w:color w:val="000"/>
          <w:sz w:val="28"/>
          <w:szCs w:val="28"/>
        </w:rPr>
        <w:t xml:space="preserve">4、明确读书活动要求和读书的形式</w:t>
      </w:r>
    </w:p>
    <w:p>
      <w:pPr>
        <w:ind w:left="0" w:right="0" w:firstLine="560"/>
        <w:spacing w:before="450" w:after="450" w:line="312" w:lineRule="auto"/>
      </w:pPr>
      <w:r>
        <w:rPr>
          <w:rFonts w:ascii="宋体" w:hAnsi="宋体" w:eastAsia="宋体" w:cs="宋体"/>
          <w:color w:val="000"/>
          <w:sz w:val="28"/>
          <w:szCs w:val="28"/>
        </w:rPr>
        <w:t xml:space="preserve">柳河县骨干教师读书活动要求，发放到每个人。要求中明确规定了读书活动形式。规定学习内容。</w:t>
      </w:r>
    </w:p>
    <w:p>
      <w:pPr>
        <w:ind w:left="0" w:right="0" w:firstLine="560"/>
        <w:spacing w:before="450" w:after="450" w:line="312" w:lineRule="auto"/>
      </w:pPr>
      <w:r>
        <w:rPr>
          <w:rFonts w:ascii="宋体" w:hAnsi="宋体" w:eastAsia="宋体" w:cs="宋体"/>
          <w:color w:val="000"/>
          <w:sz w:val="28"/>
          <w:szCs w:val="28"/>
        </w:rPr>
        <w:t xml:space="preserve">读书活动形式采用集中学习与分散学习相结合，专题学习同自由学习相结合，读书汇报与研讨交流相结合。写读书笔记与心得体会或经验论文相结合。为了使大家养成会读书、读好书的学习习惯，让读书成为伴随我们成长交流的益友；也为了学校保证每天1小时读书时间，做到扎实有效。根据读书记录的要求，摘录了以读书为主题的内容。读书记录中不仅摘录了读到的好词好句，摘录了名人格言，摘抄了名篇名段、还抒发了自己独到的读书感受等。将自己独到的读书感受在会中交流，让大家共享读书的收获与快乐。</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对骨干教师学习情况进行了6次检查，读书感悟最多的是省级骨干曹玉琴写了4篇，学完了整本书；最少的写了2篇读书感悟。个别骨干教师读书不主动，经常需要领导督触检查，缺少主动性和积极性。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1、骨干教师读书差异较大。有的骨干教师读书积极性较高，行动快，有的需要多次督促才能完成。进一步提高中心校和村小骨干教师对读书活动的认识。</w:t>
      </w:r>
    </w:p>
    <w:p>
      <w:pPr>
        <w:ind w:left="0" w:right="0" w:firstLine="560"/>
        <w:spacing w:before="450" w:after="450" w:line="312" w:lineRule="auto"/>
      </w:pPr>
      <w:r>
        <w:rPr>
          <w:rFonts w:ascii="宋体" w:hAnsi="宋体" w:eastAsia="宋体" w:cs="宋体"/>
          <w:color w:val="000"/>
          <w:sz w:val="28"/>
          <w:szCs w:val="28"/>
        </w:rPr>
        <w:t xml:space="preserve">2、读书感悟材料较少。</w:t>
      </w:r>
    </w:p>
    <w:p>
      <w:pPr>
        <w:ind w:left="0" w:right="0" w:firstLine="560"/>
        <w:spacing w:before="450" w:after="450" w:line="312" w:lineRule="auto"/>
      </w:pPr>
      <w:r>
        <w:rPr>
          <w:rFonts w:ascii="宋体" w:hAnsi="宋体" w:eastAsia="宋体" w:cs="宋体"/>
          <w:color w:val="000"/>
          <w:sz w:val="28"/>
          <w:szCs w:val="28"/>
        </w:rPr>
        <w:t xml:space="preserve">3、读书研讨交流活动开展的不够理想。</w:t>
      </w:r>
    </w:p>
    <w:p>
      <w:pPr>
        <w:ind w:left="0" w:right="0" w:firstLine="560"/>
        <w:spacing w:before="450" w:after="450" w:line="312" w:lineRule="auto"/>
      </w:pPr>
      <w:r>
        <w:rPr>
          <w:rFonts w:ascii="宋体" w:hAnsi="宋体" w:eastAsia="宋体" w:cs="宋体"/>
          <w:color w:val="000"/>
          <w:sz w:val="28"/>
          <w:szCs w:val="28"/>
        </w:rPr>
        <w:t xml:space="preserve">4、应该实行主要领导检查批阅制度，促进骨干教师读书活动的深入开展。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20_阅读活动的总结与反思精选篇4</w:t>
      </w:r>
    </w:p>
    <w:p>
      <w:pPr>
        <w:ind w:left="0" w:right="0" w:firstLine="560"/>
        <w:spacing w:before="450" w:after="450" w:line="312" w:lineRule="auto"/>
      </w:pPr>
      <w:r>
        <w:rPr>
          <w:rFonts w:ascii="宋体" w:hAnsi="宋体" w:eastAsia="宋体" w:cs="宋体"/>
          <w:color w:val="000"/>
          <w:sz w:val="28"/>
          <w:szCs w:val="28"/>
        </w:rPr>
        <w:t xml:space="preserve">为引导我院学生多读书、读好书，形成热爱读书的新风尚，图书馆联合校团委举办了我院“读书活动月”活动。本届读书月活动开展了经典图书推荐、学术讲座、数字资源培训、读书交流会等丰富多彩的系列活动。通过活动引导同学们热爱读书，有效利用图书馆丰富资源。</w:t>
      </w:r>
    </w:p>
    <w:p>
      <w:pPr>
        <w:ind w:left="0" w:right="0" w:firstLine="560"/>
        <w:spacing w:before="450" w:after="450" w:line="312" w:lineRule="auto"/>
      </w:pPr>
      <w:r>
        <w:rPr>
          <w:rFonts w:ascii="宋体" w:hAnsi="宋体" w:eastAsia="宋体" w:cs="宋体"/>
          <w:color w:val="000"/>
          <w:sz w:val="28"/>
          <w:szCs w:val="28"/>
        </w:rPr>
        <w:t xml:space="preserve">为更好地宣传本次活动，营造浓郁的活动氛围，图书馆利用网页、制作展板、悬挂大幅标语等形式多层次、多途径宣传报道读书月活动，使得此次活动辐射面广，在读者中产生积极反响，有近4000学生参与读书月活动。在第x个世界读书日当天，《合川日报》记者到我院做了专门的采访，并于次日做了报道。</w:t>
      </w:r>
    </w:p>
    <w:p>
      <w:pPr>
        <w:ind w:left="0" w:right="0" w:firstLine="560"/>
        <w:spacing w:before="450" w:after="450" w:line="312" w:lineRule="auto"/>
      </w:pPr>
      <w:r>
        <w:rPr>
          <w:rFonts w:ascii="宋体" w:hAnsi="宋体" w:eastAsia="宋体" w:cs="宋体"/>
          <w:color w:val="000"/>
          <w:sz w:val="28"/>
          <w:szCs w:val="28"/>
        </w:rPr>
        <w:t xml:space="preserve">为提高同学们的阅读兴趣，培养良好的阅读习惯，提升阅读品位及文化修养，引导同学们回归名著、回归经典，深入了解经典文学的深刻内涵，图书馆向读者推荐各类经典图书近200种，并将这些经典书目于图书馆向广大读者展出。</w:t>
      </w:r>
    </w:p>
    <w:p>
      <w:pPr>
        <w:ind w:left="0" w:right="0" w:firstLine="560"/>
        <w:spacing w:before="450" w:after="450" w:line="312" w:lineRule="auto"/>
      </w:pPr>
      <w:r>
        <w:rPr>
          <w:rFonts w:ascii="宋体" w:hAnsi="宋体" w:eastAsia="宋体" w:cs="宋体"/>
          <w:color w:val="000"/>
          <w:sz w:val="28"/>
          <w:szCs w:val="28"/>
        </w:rPr>
        <w:t xml:space="preserve">x月25日，图书馆邀请重庆市级重点学科古代文学负责人、研究生领衔导师、我校文学与新闻学院谢真元教授为读者举办了一场主题为“红楼梦的悲剧世界”的学术讲座。来自各院系的260余名师生参加了本次讲座。听讲的同学普遍感到受益匪浅，充分激发了学生对我国古典文学的兴趣，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x月17日至x月24日我馆邀请数据库厂商的专业技术人员来我院举办数据库使用方法的系列培训活动，以帮助读者充分利用馆藏数字资源。培训活动以互动交流、有奖问答等形式展开，为读者献上了共五场生动活泼、开阔视野的数字阅读盛宴，加深了读者对图书馆数字资源的了解，提高了同学们利用数字资源的能力。</w:t>
      </w:r>
    </w:p>
    <w:p>
      <w:pPr>
        <w:ind w:left="0" w:right="0" w:firstLine="560"/>
        <w:spacing w:before="450" w:after="450" w:line="312" w:lineRule="auto"/>
      </w:pPr>
      <w:r>
        <w:rPr>
          <w:rFonts w:ascii="宋体" w:hAnsi="宋体" w:eastAsia="宋体" w:cs="宋体"/>
          <w:color w:val="000"/>
          <w:sz w:val="28"/>
          <w:szCs w:val="28"/>
        </w:rPr>
        <w:t xml:space="preserve">通过读书月活动的开展，我院师生读书人次明显增加，据统计，在读书月活动中，学生借出图书达120__余册，借书册次比同期增长52%</w:t>
      </w:r>
    </w:p>
    <w:p>
      <w:pPr>
        <w:ind w:left="0" w:right="0" w:firstLine="560"/>
        <w:spacing w:before="450" w:after="450" w:line="312" w:lineRule="auto"/>
      </w:pPr>
      <w:r>
        <w:rPr>
          <w:rFonts w:ascii="黑体" w:hAnsi="黑体" w:eastAsia="黑体" w:cs="黑体"/>
          <w:color w:val="000000"/>
          <w:sz w:val="36"/>
          <w:szCs w:val="36"/>
          <w:b w:val="1"/>
          <w:bCs w:val="1"/>
        </w:rPr>
        <w:t xml:space="preserve">20_阅读活动的总结与反思精选篇5</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__市图书馆、__市图书馆学会于4月23日在茶城__市中心红旗会堂门前开展了“世界读书日”大型公益活动，在__市中心营造了“全民阅读”的良好氛围。__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__的经济腾飞”。构建和谐__、普及“全民阅读”活动已成为__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__市图书馆搬迁、开馆作了宣传，让市民对__市图书馆有了新的更深层次认识和了解，扩大了__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__人。展出科技杂志、地方文献等工具书__余册，发放开展“读书、给人智慧、让人温暖、让人勇敢”全民阅读活动倡议书和__市图书馆简介宣传单__份，制作展版__块，悬挂横幅3条。</w:t>
      </w:r>
    </w:p>
    <w:p>
      <w:pPr>
        <w:ind w:left="0" w:right="0" w:firstLine="560"/>
        <w:spacing w:before="450" w:after="450" w:line="312" w:lineRule="auto"/>
      </w:pPr>
      <w:r>
        <w:rPr>
          <w:rFonts w:ascii="宋体" w:hAnsi="宋体" w:eastAsia="宋体" w:cs="宋体"/>
          <w:color w:val="000"/>
          <w:sz w:val="28"/>
          <w:szCs w:val="28"/>
        </w:rPr>
        <w:t xml:space="preserve">总之，__市图书馆和市图书馆学会开展这次“世界读书日”活动，主题鲜明、内容丰富，贴近群众，贴近生活，群众乐于参与，达到预期目的，取得了实际效果。可以说它是一次保障人民群众阅读权利，提升市民素质，丰富精神文化生活的有效举措；它是一次宣传“中国茶城、世界茶乡”__，打造“妙曼__、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2025-07-09T11:28:16+08:00</dcterms:created>
  <dcterms:modified xsi:type="dcterms:W3CDTF">2025-07-09T11:28:16+08:00</dcterms:modified>
</cp:coreProperties>
</file>

<file path=docProps/custom.xml><?xml version="1.0" encoding="utf-8"?>
<Properties xmlns="http://schemas.openxmlformats.org/officeDocument/2006/custom-properties" xmlns:vt="http://schemas.openxmlformats.org/officeDocument/2006/docPropsVTypes"/>
</file>