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202_年以来意识形态工作情况报告三篇</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情况报告是指向上级机关反映某种临时性情况、事故的报告。以下是本站分享的202_年以来意识形态工作情况报告三篇，希望能帮助到大家!　　202_年以来意识形态工作情况报告三篇　　202_年以来，局党组牢固树立“意识形态工作是党的一项极其重要的工...</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情况报告是指向上级机关反映某种临时性情况、事故的报告。以下是本站分享的202_年以来意识形态工作情况报告三篇，希望能帮助到大家![_TAG_h2]　　202_年以来意识形态工作情况报告三篇</w:t>
      </w:r>
    </w:p>
    <w:p>
      <w:pPr>
        <w:ind w:left="0" w:right="0" w:firstLine="560"/>
        <w:spacing w:before="450" w:after="450" w:line="312" w:lineRule="auto"/>
      </w:pPr>
      <w:r>
        <w:rPr>
          <w:rFonts w:ascii="宋体" w:hAnsi="宋体" w:eastAsia="宋体" w:cs="宋体"/>
          <w:color w:val="000"/>
          <w:sz w:val="28"/>
          <w:szCs w:val="28"/>
        </w:rPr>
        <w:t xml:space="preserve">　　202_年以来，局党组牢固树立“意识形态工作是党的一项极其重要的工作”的思想，认真贯彻落实中央、省委、委的决策部署和要求，紧密结合工作实际，扎实做好意识形态工作。现将有关情况汇报如下：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决不能偏航偏向、失管失控。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　　202_年以来意识形态工作情况报告三篇</w:t>
      </w:r>
    </w:p>
    <w:p>
      <w:pPr>
        <w:ind w:left="0" w:right="0" w:firstLine="560"/>
        <w:spacing w:before="450" w:after="450" w:line="312" w:lineRule="auto"/>
      </w:pPr>
      <w:r>
        <w:rPr>
          <w:rFonts w:ascii="宋体" w:hAnsi="宋体" w:eastAsia="宋体" w:cs="宋体"/>
          <w:color w:val="000"/>
          <w:sz w:val="28"/>
          <w:szCs w:val="28"/>
        </w:rPr>
        <w:t xml:space="preserve">　　202_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 学习强国 学习平台，让全系统党员干部养成 每日必学 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 中梗阻 行动，紧盯工程建设、行政执法、脱贫攻坚等关键领域，重点整治政令 中梗阻 、责任 中梗阻 、作风 中梗阻 、服务 中梗阻 、纪律 中梗阻 ，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 三圈 。</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 不忘初心砺党史、牢记使命勇会战 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 文化长廊 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 五一工会杯 篮球比赛、 不忘初心砺党史、牢记使命勇会战 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 误区 。交通中心工作和意识形态工作未能完全做到 两手抓，两手都要硬 ，在平时工作中，重视交通建设，重视上级交办的工作任务，意识形态工作有时被忽视、被淡化，一手硬、一手软的现象在一定范围内存在。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 盲区 。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 阳光问政 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202_年以来意识形态工作情况报告三篇</w:t>
      </w:r>
    </w:p>
    <w:p>
      <w:pPr>
        <w:ind w:left="0" w:right="0" w:firstLine="560"/>
        <w:spacing w:before="450" w:after="450" w:line="312" w:lineRule="auto"/>
      </w:pPr>
      <w:r>
        <w:rPr>
          <w:rFonts w:ascii="宋体" w:hAnsi="宋体" w:eastAsia="宋体" w:cs="宋体"/>
          <w:color w:val="000"/>
          <w:sz w:val="28"/>
          <w:szCs w:val="28"/>
        </w:rPr>
        <w:t xml:space="preserve">　　根据上级党组织有关意识形态工作责任制落实情况开展自查要求，中共仪陇县日兴镇委员会对照《仪陇县日兴镇党委关于贯彻落实意识形态工作责任制实施方案》内容进行了自查，现报告如下：</w:t>
      </w:r>
    </w:p>
    <w:p>
      <w:pPr>
        <w:ind w:left="0" w:right="0" w:firstLine="560"/>
        <w:spacing w:before="450" w:after="450" w:line="312" w:lineRule="auto"/>
      </w:pPr>
      <w:r>
        <w:rPr>
          <w:rFonts w:ascii="宋体" w:hAnsi="宋体" w:eastAsia="宋体" w:cs="宋体"/>
          <w:color w:val="000"/>
          <w:sz w:val="28"/>
          <w:szCs w:val="28"/>
        </w:rPr>
        <w:t xml:space="preserve">　　一、意识形态工作管理方面</w:t>
      </w:r>
    </w:p>
    <w:p>
      <w:pPr>
        <w:ind w:left="0" w:right="0" w:firstLine="560"/>
        <w:spacing w:before="450" w:after="450" w:line="312" w:lineRule="auto"/>
      </w:pPr>
      <w:r>
        <w:rPr>
          <w:rFonts w:ascii="宋体" w:hAnsi="宋体" w:eastAsia="宋体" w:cs="宋体"/>
          <w:color w:val="000"/>
          <w:sz w:val="28"/>
          <w:szCs w:val="28"/>
        </w:rPr>
        <w:t xml:space="preserve">　　日兴镇党委高度重视意识形态工作，将意识形态工作作为党的建设的重要内容认真抓好，将意识形态工作纳入党委重要议事日程，并紧密结合党委日常工作，坚持做到与日常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部署;重大事件亲自处理。党组其他成员根据工作分工，按照“一岗双责”要求，抓好分管部门意识形态工作。党委班子成员在民主生活会和述职述廉报告中把意识形态工作作为重要内容进行阐述，自觉接受全委会监督和评议。</w:t>
      </w:r>
    </w:p>
    <w:p>
      <w:pPr>
        <w:ind w:left="0" w:right="0" w:firstLine="560"/>
        <w:spacing w:before="450" w:after="450" w:line="312" w:lineRule="auto"/>
      </w:pPr>
      <w:r>
        <w:rPr>
          <w:rFonts w:ascii="宋体" w:hAnsi="宋体" w:eastAsia="宋体" w:cs="宋体"/>
          <w:color w:val="000"/>
          <w:sz w:val="28"/>
          <w:szCs w:val="28"/>
        </w:rPr>
        <w:t xml:space="preserve">　　二、把握正确方向导向方面</w:t>
      </w:r>
    </w:p>
    <w:p>
      <w:pPr>
        <w:ind w:left="0" w:right="0" w:firstLine="560"/>
        <w:spacing w:before="450" w:after="450" w:line="312" w:lineRule="auto"/>
      </w:pPr>
      <w:r>
        <w:rPr>
          <w:rFonts w:ascii="宋体" w:hAnsi="宋体" w:eastAsia="宋体" w:cs="宋体"/>
          <w:color w:val="000"/>
          <w:sz w:val="28"/>
          <w:szCs w:val="28"/>
        </w:rPr>
        <w:t xml:space="preserve">　　近年来，镇党委认真学习贯彻执行党中央和县委关于意识形态工作的决策和部署。党委每年均召开专题会，研究部署意识形态工作，对重大事件、重要情况、重要社情民意中的倾向性苗头性问题，有针对地进行引导，做出工作安排。发挥党委中心学习组的导向作用，坚持党委中心学习组学习安排有意识形态专题。年初，镇党委中心学习组举行了党管意识形态学习会。会上集体学习了习近平总书记十八大以来关于基层宣传思想文化工作的论述及人民日报评论员关于学习习近平总书记系列讲话精神的论述。通过学习，大家充分认识到，在当今国际国内环境下,抓意识形态工作非常重要。抓好意识形态工作,加强思想政治工作，能牢牢把握舆论主动权，并据此凝聚镇党委人心，增强镇党委战斗力。建立职工思想信息收集、反馈、分析制度，通过召开部门主要负责人、部门副主任、青年职工及部门职工等各层次的座谈会、问卷调查等多种方式，掌握党员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　　三、巩固壮大主流文化方面</w:t>
      </w:r>
    </w:p>
    <w:p>
      <w:pPr>
        <w:ind w:left="0" w:right="0" w:firstLine="560"/>
        <w:spacing w:before="450" w:after="450" w:line="312" w:lineRule="auto"/>
      </w:pPr>
      <w:r>
        <w:rPr>
          <w:rFonts w:ascii="宋体" w:hAnsi="宋体" w:eastAsia="宋体" w:cs="宋体"/>
          <w:color w:val="000"/>
          <w:sz w:val="28"/>
          <w:szCs w:val="28"/>
        </w:rPr>
        <w:t xml:space="preserve">　　加强职工及党员政治理论学习。持续推进马克思列宁主义、毛泽东思想、中国特色社会主义理论体系的学习和理解，增强政治意识、政治敏锐性和政治鉴别能力。深入学习贯彻习近平总书记系列重要讲话精神，广泛开展中国梦宣传教育，加强“四个全面”战略布局宣传教育，不断增强职工道路自信、理论自信、制度自信。大力开展培育和践行社会主义核心价值观学习教育活动，通过开展培育和践行社会主义核心价值观学习心得座谈交流及征文活动等有效形式，推动社会主义核心价值观融入干部职工工作生活过程。做好干部职工思想政治工作，加强理想信念、形势政策教育和道德教育，促进日兴镇党委和谐健康发展。</w:t>
      </w:r>
    </w:p>
    <w:p>
      <w:pPr>
        <w:ind w:left="0" w:right="0" w:firstLine="560"/>
        <w:spacing w:before="450" w:after="450" w:line="312" w:lineRule="auto"/>
      </w:pPr>
      <w:r>
        <w:rPr>
          <w:rFonts w:ascii="宋体" w:hAnsi="宋体" w:eastAsia="宋体" w:cs="宋体"/>
          <w:color w:val="000"/>
          <w:sz w:val="28"/>
          <w:szCs w:val="28"/>
        </w:rPr>
        <w:t xml:space="preserve">　　四、意识形态阵地管理方面</w:t>
      </w:r>
    </w:p>
    <w:p>
      <w:pPr>
        <w:ind w:left="0" w:right="0" w:firstLine="560"/>
        <w:spacing w:before="450" w:after="450" w:line="312" w:lineRule="auto"/>
      </w:pPr>
      <w:r>
        <w:rPr>
          <w:rFonts w:ascii="宋体" w:hAnsi="宋体" w:eastAsia="宋体" w:cs="宋体"/>
          <w:color w:val="000"/>
          <w:sz w:val="28"/>
          <w:szCs w:val="28"/>
        </w:rPr>
        <w:t xml:space="preserve">　　镇党委建立了意识形态阵地清单。努力做到清单完整详尽，无遗漏，同时明确管理部门，落实管理责任。目前中共仪陇县委官方微信微博、仪陇县政府官方微信微博、仪陇县政务门户网站等是宣传的主阵地。为此，我们加强选题管控和内容监督，建立意识形态内容审核把关机制，确保所刊载内容始终坚持正确的思想导向。凡上报的信息，均需党委书记或镇长签发后方报送，强化对镇党委内部刊物的审核，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　　五、网络舆论安全管理方面</w:t>
      </w:r>
    </w:p>
    <w:p>
      <w:pPr>
        <w:ind w:left="0" w:right="0" w:firstLine="560"/>
        <w:spacing w:before="450" w:after="450" w:line="312" w:lineRule="auto"/>
      </w:pPr>
      <w:r>
        <w:rPr>
          <w:rFonts w:ascii="宋体" w:hAnsi="宋体" w:eastAsia="宋体" w:cs="宋体"/>
          <w:color w:val="000"/>
          <w:sz w:val="28"/>
          <w:szCs w:val="28"/>
        </w:rPr>
        <w:t xml:space="preserve">　　坚持严格落实网络信息发布机制，加强对镇党委内联网、微信群、论坛、交流群和QQ 群等平台管理，主动设置议题，营造清朗和谐的网上舆论氛围。在群里宣传党的政策，传播正能量，灌输心灵鸡汤。同时组织党员干部、团员青年和西部志愿者在网络媒体上发声，弘扬主旋律、传播正能量。加强统筹协调，建立健全协调联动机制，加强热点事件和有害信息的检测处理。</w:t>
      </w:r>
    </w:p>
    <w:p>
      <w:pPr>
        <w:ind w:left="0" w:right="0" w:firstLine="560"/>
        <w:spacing w:before="450" w:after="450" w:line="312" w:lineRule="auto"/>
      </w:pPr>
      <w:r>
        <w:rPr>
          <w:rFonts w:ascii="宋体" w:hAnsi="宋体" w:eastAsia="宋体" w:cs="宋体"/>
          <w:color w:val="000"/>
          <w:sz w:val="28"/>
          <w:szCs w:val="28"/>
        </w:rPr>
        <w:t xml:space="preserve">　　六、意识形态问题处理方面</w:t>
      </w:r>
    </w:p>
    <w:p>
      <w:pPr>
        <w:ind w:left="0" w:right="0" w:firstLine="560"/>
        <w:spacing w:before="450" w:after="450" w:line="312" w:lineRule="auto"/>
      </w:pPr>
      <w:r>
        <w:rPr>
          <w:rFonts w:ascii="宋体" w:hAnsi="宋体" w:eastAsia="宋体" w:cs="宋体"/>
          <w:color w:val="000"/>
          <w:sz w:val="28"/>
          <w:szCs w:val="28"/>
        </w:rPr>
        <w:t xml:space="preserve">　　在加强正面教育和引导的同时，加强对重点人物的排查，及时关注并发现职工思想问题，妥善处理倾向性和苗头性问题，开展针对性的思想政治工作，促使其转化。对否定中国共产党的领导、攻击中国特色社会主义制度等错误思潮和言论，及时有效地开展思想舆论斗争。通过教育引导，党委政府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　　七、意识形态队伍建设方面</w:t>
      </w:r>
    </w:p>
    <w:p>
      <w:pPr>
        <w:ind w:left="0" w:right="0" w:firstLine="560"/>
        <w:spacing w:before="450" w:after="450" w:line="312" w:lineRule="auto"/>
      </w:pPr>
      <w:r>
        <w:rPr>
          <w:rFonts w:ascii="宋体" w:hAnsi="宋体" w:eastAsia="宋体" w:cs="宋体"/>
          <w:color w:val="000"/>
          <w:sz w:val="28"/>
          <w:szCs w:val="28"/>
        </w:rPr>
        <w:t xml:space="preserve">　　镇党委把意识形态工作队伍建设摆在十分重要位置，深入推进思想政治建设和作风建设，不断提升队伍的思想政治素养和业务工作能力。镇党委重新划分调整后，通过认真落实党委“三会一课”制度，同时，把意识形态工作纳入职工大讲堂学习、干部培训等重要内容，切实提高意识形态领域工作的能力。</w:t>
      </w:r>
    </w:p>
    <w:p>
      <w:pPr>
        <w:ind w:left="0" w:right="0" w:firstLine="560"/>
        <w:spacing w:before="450" w:after="450" w:line="312" w:lineRule="auto"/>
      </w:pPr>
      <w:r>
        <w:rPr>
          <w:rFonts w:ascii="宋体" w:hAnsi="宋体" w:eastAsia="宋体" w:cs="宋体"/>
          <w:color w:val="000"/>
          <w:sz w:val="28"/>
          <w:szCs w:val="28"/>
        </w:rPr>
        <w:t xml:space="preserve">　　八、意识形态追责问责方面</w:t>
      </w:r>
    </w:p>
    <w:p>
      <w:pPr>
        <w:ind w:left="0" w:right="0" w:firstLine="560"/>
        <w:spacing w:before="450" w:after="450" w:line="312" w:lineRule="auto"/>
      </w:pPr>
      <w:r>
        <w:rPr>
          <w:rFonts w:ascii="宋体" w:hAnsi="宋体" w:eastAsia="宋体" w:cs="宋体"/>
          <w:color w:val="000"/>
          <w:sz w:val="28"/>
          <w:szCs w:val="28"/>
        </w:rPr>
        <w:t xml:space="preserve">　　镇党委将意识形态工作纳入党建工作责任制内容，纳入镇党委领导班子、领导干部等考核，明确考核内容、方式和程序。镇政府每年至少组织开展一次意识形态工作方面的检查，并将检查情况予以通报。对未能切实履行工作职责，意识形态出现严重错误和问题，并造成严重后果的，在职工年度考核、党员民主评议、业绩考核及各类评比时实行一票否决，并予以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2025-06-16T17:06:08+08:00</dcterms:created>
  <dcterms:modified xsi:type="dcterms:W3CDTF">2025-06-16T17:06:08+08:00</dcterms:modified>
</cp:coreProperties>
</file>

<file path=docProps/custom.xml><?xml version="1.0" encoding="utf-8"?>
<Properties xmlns="http://schemas.openxmlformats.org/officeDocument/2006/custom-properties" xmlns:vt="http://schemas.openxmlformats.org/officeDocument/2006/docPropsVTypes"/>
</file>