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电信网络诈骗宣传总结</w:t>
      </w:r>
      <w:bookmarkEnd w:id="1"/>
    </w:p>
    <w:p>
      <w:pPr>
        <w:jc w:val="center"/>
        <w:spacing w:before="0" w:after="450"/>
      </w:pPr>
      <w:r>
        <w:rPr>
          <w:rFonts w:ascii="Arial" w:hAnsi="Arial" w:eastAsia="Arial" w:cs="Arial"/>
          <w:color w:val="999999"/>
          <w:sz w:val="20"/>
          <w:szCs w:val="20"/>
        </w:rPr>
        <w:t xml:space="preserve">来源：网络  作者：心上花开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工作总结不仅仅是总结成绩，更重要的是为了研究经验，发现做好工作的规律，也可以找出工作失误的教训。为大家整理的相关的电信网络诈骗宣传总结，供大家参考选择。　　电信网络诈骗宣传总结　　为进一步提高辖区居民防骗、识骗能力，根据深圳市打击治理办《关...</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工作总结不仅仅是总结成绩，更重要的是为了研究经验，发现做好工作的规律，也可以找出工作失误的教训。为大家整理的相关的电信网络诈骗宣传总结，供大家参考选择。[_TAG_h2]　　电信网络诈骗宣传总结</w:t>
      </w:r>
    </w:p>
    <w:p>
      <w:pPr>
        <w:ind w:left="0" w:right="0" w:firstLine="560"/>
        <w:spacing w:before="450" w:after="450" w:line="312" w:lineRule="auto"/>
      </w:pPr>
      <w:r>
        <w:rPr>
          <w:rFonts w:ascii="宋体" w:hAnsi="宋体" w:eastAsia="宋体" w:cs="宋体"/>
          <w:color w:val="000"/>
          <w:sz w:val="28"/>
          <w:szCs w:val="28"/>
        </w:rPr>
        <w:t xml:space="preserve">　　为进一步提高辖区居民防骗、识骗能力，根据深圳市打击治理办《关于举行全国打击治理电信网络新型违法犯罪宣传月深圳主会场启动仪式的通知》文件精神，**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宋体" w:hAnsi="宋体" w:eastAsia="宋体" w:cs="宋体"/>
          <w:color w:val="000"/>
          <w:sz w:val="28"/>
          <w:szCs w:val="28"/>
        </w:rPr>
        <w:t xml:space="preserve">　　&gt;一、精心组织，全面营造宣传氛围</w:t>
      </w:r>
    </w:p>
    <w:p>
      <w:pPr>
        <w:ind w:left="0" w:right="0" w:firstLine="560"/>
        <w:spacing w:before="450" w:after="450" w:line="312" w:lineRule="auto"/>
      </w:pPr>
      <w:r>
        <w:rPr>
          <w:rFonts w:ascii="宋体" w:hAnsi="宋体" w:eastAsia="宋体" w:cs="宋体"/>
          <w:color w:val="000"/>
          <w:sz w:val="28"/>
          <w:szCs w:val="28"/>
        </w:rPr>
        <w:t xml:space="preserve">　　(一)领导重视，组织得力。成立**区反电信网络诈骗宣传月活动工作领导小组，由**区副区长、**公安分局局长、区打击治理电信网络新型违法犯罪领导小组副组长担任组长，区委宣传部副部长任副组长。领导小组成员由区委宣传部(文化体育局)、区委政法委(综治办)、**公安分局、区城管局、**交通运输局、各街道办事处等单位分管负责同志担任。领导小组下设办公室，办公室负责具体组织落实各项工作措施。</w:t>
      </w:r>
    </w:p>
    <w:p>
      <w:pPr>
        <w:ind w:left="0" w:right="0" w:firstLine="560"/>
        <w:spacing w:before="450" w:after="450" w:line="312" w:lineRule="auto"/>
      </w:pPr>
      <w:r>
        <w:rPr>
          <w:rFonts w:ascii="宋体" w:hAnsi="宋体" w:eastAsia="宋体" w:cs="宋体"/>
          <w:color w:val="000"/>
          <w:sz w:val="28"/>
          <w:szCs w:val="28"/>
        </w:rPr>
        <w:t xml:space="preserve">　　(二)层层发动，狠抓部署。根据市打击治理办《深圳市反电信网络诈骗宣传月工作方案》，结合我区实际，制定并印发了《**区202_年反电信网络诈骗宣传月工作方案》及《**区202_年反电信网络诈骗宣传月启动仪式活动方案》。为保障反电信网络诈骗宣传月**分会场启动仪式顺利开展，8月8日，区综治办组织召开了**区202_年反电信网络诈骗宣传月活动启动仪式协调会，明确了具体工作任务，确保工作落到实处、取得实效。</w:t>
      </w:r>
    </w:p>
    <w:p>
      <w:pPr>
        <w:ind w:left="0" w:right="0" w:firstLine="560"/>
        <w:spacing w:before="450" w:after="450" w:line="312" w:lineRule="auto"/>
      </w:pPr>
      <w:r>
        <w:rPr>
          <w:rFonts w:ascii="宋体" w:hAnsi="宋体" w:eastAsia="宋体" w:cs="宋体"/>
          <w:color w:val="000"/>
          <w:sz w:val="28"/>
          <w:szCs w:val="28"/>
        </w:rPr>
        <w:t xml:space="preserve">　　&gt;二、多措并举，全力提高宣传覆盖面</w:t>
      </w:r>
    </w:p>
    <w:p>
      <w:pPr>
        <w:ind w:left="0" w:right="0" w:firstLine="560"/>
        <w:spacing w:before="450" w:after="450" w:line="312" w:lineRule="auto"/>
      </w:pPr>
      <w:r>
        <w:rPr>
          <w:rFonts w:ascii="宋体" w:hAnsi="宋体" w:eastAsia="宋体" w:cs="宋体"/>
          <w:color w:val="000"/>
          <w:sz w:val="28"/>
          <w:szCs w:val="28"/>
        </w:rPr>
        <w:t xml:space="preserve">　　(一)集中开展宣传。8月12日，由**区委政法委(综治办)主办，**公安分局、**区委宣传部(文化体育局)、南湖街道办事处承办，以“反电信网络诈骗宣传”为主题的**区202_年反电信网络诈骗宣传月启动仪式在**区金光华广场举行，吸引了数百名市民参与。启动仪式当日，**区10个街道办设立三级分会场，同步开展了宣传活动。在辖区内掀起全民反诈高潮，营造良好的舆论氛围。</w:t>
      </w:r>
    </w:p>
    <w:p>
      <w:pPr>
        <w:ind w:left="0" w:right="0" w:firstLine="560"/>
        <w:spacing w:before="450" w:after="450" w:line="312" w:lineRule="auto"/>
      </w:pPr>
      <w:r>
        <w:rPr>
          <w:rFonts w:ascii="宋体" w:hAnsi="宋体" w:eastAsia="宋体" w:cs="宋体"/>
          <w:color w:val="000"/>
          <w:sz w:val="28"/>
          <w:szCs w:val="28"/>
        </w:rPr>
        <w:t xml:space="preserve">　　(二)强化阵地宣传。根据市、区统一部署，围绕“反电信网络宣传”的主线，深入开展反诈宣传，各街道、社区在显著位置利用宣传栏、宣传视频、宣传资料、标语等，通过专题讲座、社区宣传、入户宣传等形式，营造浓厚氛围，基本实现了人员聚集场所处处有提醒，常见诈骗手段人人能识别的目的。宣传月期间，全区10个街道共计悬挂标语横幅20余条，张贴海报1000余张，派发宣传册2万余本。</w:t>
      </w:r>
    </w:p>
    <w:p>
      <w:pPr>
        <w:ind w:left="0" w:right="0" w:firstLine="560"/>
        <w:spacing w:before="450" w:after="450" w:line="312" w:lineRule="auto"/>
      </w:pPr>
      <w:r>
        <w:rPr>
          <w:rFonts w:ascii="宋体" w:hAnsi="宋体" w:eastAsia="宋体" w:cs="宋体"/>
          <w:color w:val="000"/>
          <w:sz w:val="28"/>
          <w:szCs w:val="28"/>
        </w:rPr>
        <w:t xml:space="preserve">　　(三)全媒体式宣传。以微博、微信、专题网页、论坛等形式推送电信网络诈骗的防范知识、案例及预警信息，让辖区居民群众知晓诈骗手法，主动参与防范。宣传期间，在区级网络平台发布新闻稿件10篇，“平安**”专栏发布宣传报道10篇，“平安**”公众微信号推送资讯20多条。</w:t>
      </w:r>
    </w:p>
    <w:p>
      <w:pPr>
        <w:ind w:left="0" w:right="0" w:firstLine="560"/>
        <w:spacing w:before="450" w:after="450" w:line="312" w:lineRule="auto"/>
      </w:pPr>
      <w:r>
        <w:rPr>
          <w:rFonts w:ascii="宋体" w:hAnsi="宋体" w:eastAsia="宋体" w:cs="宋体"/>
          <w:color w:val="000"/>
          <w:sz w:val="28"/>
          <w:szCs w:val="28"/>
        </w:rPr>
        <w:t xml:space="preserve">　　&gt;三、强化督导，确保宣传取得实效</w:t>
      </w:r>
    </w:p>
    <w:p>
      <w:pPr>
        <w:ind w:left="0" w:right="0" w:firstLine="560"/>
        <w:spacing w:before="450" w:after="450" w:line="312" w:lineRule="auto"/>
      </w:pPr>
      <w:r>
        <w:rPr>
          <w:rFonts w:ascii="宋体" w:hAnsi="宋体" w:eastAsia="宋体" w:cs="宋体"/>
          <w:color w:val="000"/>
          <w:sz w:val="28"/>
          <w:szCs w:val="28"/>
        </w:rPr>
        <w:t xml:space="preserve">　　**区将把反电信网络诈骗宣传作为一项长期性的工作来抓，并对此次宣传月活动高度重视，严格要求，杜绝工作搞形式、走过场，把开展宣传月活动作为一种实效性工作。各成员单位与各街道密切配合，协同行动，相互支持，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_TAG_h2]　　电信网络诈骗宣传总结</w:t>
      </w:r>
    </w:p>
    <w:p>
      <w:pPr>
        <w:ind w:left="0" w:right="0" w:firstLine="560"/>
        <w:spacing w:before="450" w:after="450" w:line="312" w:lineRule="auto"/>
      </w:pPr>
      <w:r>
        <w:rPr>
          <w:rFonts w:ascii="宋体" w:hAnsi="宋体" w:eastAsia="宋体" w:cs="宋体"/>
          <w:color w:val="000"/>
          <w:sz w:val="28"/>
          <w:szCs w:val="28"/>
        </w:rPr>
        <w:t xml:space="preserve">　　近年来，电信诈骗案件持续高发，案值巨大，犯罪手段主要表现为网上刷单、网上借贷款、冒充QQ好友、网上买游戏币、购物退款、购买保健品等，为坚决打击电信诈骗犯罪，为有效遏制此类案件的发案势头，确保全县良好的社会治安环境，县公安局整合刑侦专业力量，广泛动员移动、网通、电信公司、通信管理局、及银行系统等相关单位，对电信诈骗开展多部门、全方位的宣传、打击工作，今年以来，共开展大型街面宣传8次，发放宣传单5000余份，专题讲座6次，通过抖音、微信等自媒体宣传800余次，拦截反诈预警100余次，避免事主经济损失共计80余万元，共抓获各类犯罪嫌疑人34人，有效震慑了犯罪分子的嚣张气焰，维护了辖区社会治安稳定。</w:t>
      </w:r>
    </w:p>
    <w:p>
      <w:pPr>
        <w:ind w:left="0" w:right="0" w:firstLine="560"/>
        <w:spacing w:before="450" w:after="450" w:line="312" w:lineRule="auto"/>
      </w:pPr>
      <w:r>
        <w:rPr>
          <w:rFonts w:ascii="宋体" w:hAnsi="宋体" w:eastAsia="宋体" w:cs="宋体"/>
          <w:color w:val="000"/>
          <w:sz w:val="28"/>
          <w:szCs w:val="28"/>
        </w:rPr>
        <w:t xml:space="preserve">　　一、110 设立反诈骗专家咨询席。针对我县电信诈骗犯罪的严峻形势，为切实增强群众的防范意识， 最大限度地为群众挽回经济损失， 110 报警服务台专门设立反诈骗专家咨询席，认真受理群众报警，详细记录案情要素，及时把握犯罪规律和动向，面对面向群众讲解防范赏识，切实提高报案群众及其亲属对电信诈骗犯罪的防范意识。</w:t>
      </w:r>
    </w:p>
    <w:p>
      <w:pPr>
        <w:ind w:left="0" w:right="0" w:firstLine="560"/>
        <w:spacing w:before="450" w:after="450" w:line="312" w:lineRule="auto"/>
      </w:pPr>
      <w:r>
        <w:rPr>
          <w:rFonts w:ascii="宋体" w:hAnsi="宋体" w:eastAsia="宋体" w:cs="宋体"/>
          <w:color w:val="000"/>
          <w:sz w:val="28"/>
          <w:szCs w:val="28"/>
        </w:rPr>
        <w:t xml:space="preserve">　　二、积极开展反诈宣传。针对高发诈骗手段，适时开展街面宣传、入户宣传，充分利用LED显示屏、标语、安全提示牌等形式加大宣传电信诈骗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　　三、加大与银行、通信部门协作沟通，共同构建防范电信诈骗的壁垒。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_TAG_h2]　　电信网络诈骗宣传总结</w:t>
      </w:r>
    </w:p>
    <w:p>
      <w:pPr>
        <w:ind w:left="0" w:right="0" w:firstLine="560"/>
        <w:spacing w:before="450" w:after="450" w:line="312" w:lineRule="auto"/>
      </w:pPr>
      <w:r>
        <w:rPr>
          <w:rFonts w:ascii="宋体" w:hAnsi="宋体" w:eastAsia="宋体" w:cs="宋体"/>
          <w:color w:val="000"/>
          <w:sz w:val="28"/>
          <w:szCs w:val="28"/>
        </w:rPr>
        <w:t xml:space="preserve">　　20XX年1-10月份，全市电信诈骗案件持续高发，案值巨大，犯罪手段主要表现为电话欠费、购物、中奖、冒充熟人、退税等名目的30余种。为坚决打击电信诈骗的犯罪，有效遏制此类案件的发案势头，确保首都良好的社会治安环境，市公安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　　“阻截”行动成果显著</w:t>
      </w:r>
    </w:p>
    <w:p>
      <w:pPr>
        <w:ind w:left="0" w:right="0" w:firstLine="560"/>
        <w:spacing w:before="450" w:after="450" w:line="312" w:lineRule="auto"/>
      </w:pPr>
      <w:r>
        <w:rPr>
          <w:rFonts w:ascii="宋体" w:hAnsi="宋体" w:eastAsia="宋体" w:cs="宋体"/>
          <w:color w:val="000"/>
          <w:sz w:val="28"/>
          <w:szCs w:val="28"/>
        </w:rPr>
        <w:t xml:space="preserve">　　在银行等部门的配合下，从11月6日开始，市公安局动员一切力量在全市范围开展防控电信诈骗“阻截”专项行动，最大可能的截断汇款转账的金融交易渠道，使电信骗子的骗术落空。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　　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　　截止到11月10日，5天时间银行驻守民警有效阻止了14起涉及电信诈骗的金融交易，避免事主经济损失共计80余万元，同时相关部门也将对涉嫌诈骗的银行帐号进行处理。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2025-05-07T03:55:52+08:00</dcterms:created>
  <dcterms:modified xsi:type="dcterms:W3CDTF">2025-05-07T03:55:52+08:00</dcterms:modified>
</cp:coreProperties>
</file>

<file path=docProps/custom.xml><?xml version="1.0" encoding="utf-8"?>
<Properties xmlns="http://schemas.openxmlformats.org/officeDocument/2006/custom-properties" xmlns:vt="http://schemas.openxmlformats.org/officeDocument/2006/docPropsVTypes"/>
</file>