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202_年度国有企业宣传思想工作总结最新</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w:t>
      </w:r>
    </w:p>
    <w:p>
      <w:pPr>
        <w:ind w:left="0" w:right="0" w:firstLine="560"/>
        <w:spacing w:before="450" w:after="450" w:line="312" w:lineRule="auto"/>
      </w:pPr>
      <w:r>
        <w:rPr>
          <w:rFonts w:ascii="宋体" w:hAnsi="宋体" w:eastAsia="宋体" w:cs="宋体"/>
          <w:color w:val="000"/>
          <w:sz w:val="28"/>
          <w:szCs w:val="28"/>
        </w:rPr>
        <w:t xml:space="preserve">　　 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按照党建工作安排部署，制定公司党建工作安排，从政治建设、思想建设、组织建设、作风建设、纪律建设、制度建设六个方面努力提高党建工作水平。</w:t>
      </w:r>
    </w:p>
    <w:p>
      <w:pPr>
        <w:ind w:left="0" w:right="0" w:firstLine="560"/>
        <w:spacing w:before="450" w:after="450" w:line="312" w:lineRule="auto"/>
      </w:pPr>
      <w:r>
        <w:rPr>
          <w:rFonts w:ascii="宋体" w:hAnsi="宋体" w:eastAsia="宋体" w:cs="宋体"/>
          <w:color w:val="000"/>
          <w:sz w:val="28"/>
          <w:szCs w:val="28"/>
        </w:rPr>
        <w:t xml:space="preserve">　　 1.持续推进“两学一做”学习教育常态化制度化。继续深入推进“两学一做”学习教育常态化制度化，以开展“不忘初心牢记使命”主题教育为契机，坚持常态化、重创新、求实效，坚持学做结合，全面落实“六个一”学习制度，切实将贯彻落实党的十九大精神与学习新党章、落实省委、政府的重大决策部署结合起来，公司支部组织集中学习15次。</w:t>
      </w:r>
    </w:p>
    <w:p>
      <w:pPr>
        <w:ind w:left="0" w:right="0" w:firstLine="560"/>
        <w:spacing w:before="450" w:after="450" w:line="312" w:lineRule="auto"/>
      </w:pPr>
      <w:r>
        <w:rPr>
          <w:rFonts w:ascii="宋体" w:hAnsi="宋体" w:eastAsia="宋体" w:cs="宋体"/>
          <w:color w:val="000"/>
          <w:sz w:val="28"/>
          <w:szCs w:val="28"/>
        </w:rPr>
        <w:t xml:space="preserve">　　 2.坚持正确导向，筑牢意识形态阵地。公司对照《处级领导班子意识形态工作和宣传思想文化工作考核指标评价办法》，组织公司员工认真学习贯彻党中央、省委、市委关于意识形态工作的决策部署和指示精神2次;主要领导与各部门负责人开展谈心谈话1次。</w:t>
      </w:r>
    </w:p>
    <w:p>
      <w:pPr>
        <w:ind w:left="0" w:right="0" w:firstLine="560"/>
        <w:spacing w:before="450" w:after="450" w:line="312" w:lineRule="auto"/>
      </w:pPr>
      <w:r>
        <w:rPr>
          <w:rFonts w:ascii="宋体" w:hAnsi="宋体" w:eastAsia="宋体" w:cs="宋体"/>
          <w:color w:val="000"/>
          <w:sz w:val="28"/>
          <w:szCs w:val="28"/>
        </w:rPr>
        <w:t xml:space="preserve">　　 3.严格履行主体责任，严肃党内政治生活。履行全面从严治党主体责任，明确党支部书记抓党建工作“第一责任人”职责，全面落实“三会一课”制度，上半年召开党员大会8次，党支部书记讲党课4次，党员讲党课1次;开展固定党日活动3次。支部按时开展民主评议党员活动，支部书记主动参加上级党组织组织召开的专题民主生活会、支部组织召开的组织生活会，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　　 4.积极参加党务工作者培训。党务工作者积极参加党务干部培训，加强对党内政治生活制度、“三会一课”、发展党员、党费计算收缴、档案规范化管理等党务基础知识的培训力度，提升党务干部抓党建、抓业务、促发展的能力素质，参加党务干部专题培训2次。</w:t>
      </w:r>
    </w:p>
    <w:p>
      <w:pPr>
        <w:ind w:left="0" w:right="0" w:firstLine="560"/>
        <w:spacing w:before="450" w:after="450" w:line="312" w:lineRule="auto"/>
      </w:pPr>
      <w:r>
        <w:rPr>
          <w:rFonts w:ascii="宋体" w:hAnsi="宋体" w:eastAsia="宋体" w:cs="宋体"/>
          <w:color w:val="000"/>
          <w:sz w:val="28"/>
          <w:szCs w:val="28"/>
        </w:rPr>
        <w:t xml:space="preserve">　　 5.强化制度建设，为党建工作提供保障。制定并完善了党支部岗位职责、党支部管理制度、党风廉政建设等18项制度，认真履行党支部的管理职能，严格落实各项制度。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　　 6.严格履行发展党员程序，按时收缴党费。对公司发展党员情况开展了自查，经支部党员大会讨论，要求未按照发展程序入党的入党积极分子重新递交入党申请书，按照发展程序发展党员;上半年党费均由机关党委委代收，已缴，下半年党费将按照相关规定逐月向国资委党委缴纳。</w:t>
      </w:r>
    </w:p>
    <w:p>
      <w:pPr>
        <w:ind w:left="0" w:right="0" w:firstLine="560"/>
        <w:spacing w:before="450" w:after="450" w:line="312" w:lineRule="auto"/>
      </w:pPr>
      <w:r>
        <w:rPr>
          <w:rFonts w:ascii="宋体" w:hAnsi="宋体" w:eastAsia="宋体" w:cs="宋体"/>
          <w:color w:val="000"/>
          <w:sz w:val="28"/>
          <w:szCs w:val="28"/>
        </w:rPr>
        <w:t xml:space="preserve">&gt;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精心安排，全面落实各项工作。组织召开党风廉政专题会议，制定XXXX投资有限公司202_年党风廉政建设工作安排，明确202_年工作目标和工作任务。认真履行“一岗双责”和“两个责任”职责。一是党支部书记带头落实党风廉政建设各项制度，制定更新了党支部主体责任纪实手册和“第一责任人”纪实手册，严格按照纪实手册必记内容记录。真正做到主要责任人对党风廉政建设重要工作亲自部署、重大问题亲自过问、重点环节亲自协调。二是党支部书记与各部门负责人开展谈心谈话，开展集体约谈1次，分别约谈6次;三是主要领导和各部门负责人签订党风廉政责任书。202_年5月30日，主要领导(董事长)与各部门负责人实行党风廉政建设承诺制，制作承诺书，明确各部门负责领域、重要环节、重点部门廉政风险点，并签订承诺书。共签订承诺书6份。积极支持纪检组工作。积极支持配合纪检委、派驻纪检组对我公司党风廉政建设监督检查工作，针对监督检查中发现的问题和不足，深入查摆、积极整改。严格执行民主集中制和“三重一大”事项集体决策制度。制定xxx投资有限公司“三重一大”制度，党支部书记带头落实党风廉政建设各项规章制度，开展党风廉政和反腐败专题会4次，严格执行民主集中制和“三重一大”事项集体决策制度。公司所有重要人事调整、重大决策事项、重大项目安排、大额资金使用都严格按照程序由党组织研究讨论后，再由董事长办公会集体研究，并形成“三重一大”会议纪要和董事长办公会会议纪要，向上级党组织汇报。公司召开3次重大事项决策会议，都邀请派驻纪检组书记列席;党支部认真履行主体责任，认真贯彻落实中央八项规定精神和省委、市委配套规定，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　　 2.严格落实财务管理制度。在严格落实公司各项财务管理制度，成立XXX投资有限公司采购小组，公司内部采购，对外咨询等事项均由议价小组询价、议价后择优选择。</w:t>
      </w:r>
    </w:p>
    <w:p>
      <w:pPr>
        <w:ind w:left="0" w:right="0" w:firstLine="560"/>
        <w:spacing w:before="450" w:after="450" w:line="312" w:lineRule="auto"/>
      </w:pPr>
      <w:r>
        <w:rPr>
          <w:rFonts w:ascii="宋体" w:hAnsi="宋体" w:eastAsia="宋体" w:cs="宋体"/>
          <w:color w:val="000"/>
          <w:sz w:val="28"/>
          <w:szCs w:val="28"/>
        </w:rPr>
        <w:t xml:space="preserve">　　 3.认真组织学习，不断提高思想认识。公司党支部组织专题会议，认真学习贯彻十九大、两会、省纪委十届四次全会精神。结合“不忘初心，牢记使命”学习教育活动，深入学习《党章》《党规》，认真学习《准则》《条例》，组织观看《巡视利剑》专题教育片。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1.按照党组讨论、董事会决策机制，一把手不分管财务，末尾发言，党风廉政建设“两个责任”全程纪实和“三重一大”事项纪实制度还未落实到位。</w:t>
      </w:r>
    </w:p>
    <w:p>
      <w:pPr>
        <w:ind w:left="0" w:right="0" w:firstLine="560"/>
        <w:spacing w:before="450" w:after="450" w:line="312" w:lineRule="auto"/>
      </w:pPr>
      <w:r>
        <w:rPr>
          <w:rFonts w:ascii="宋体" w:hAnsi="宋体" w:eastAsia="宋体" w:cs="宋体"/>
          <w:color w:val="000"/>
          <w:sz w:val="28"/>
          <w:szCs w:val="28"/>
        </w:rPr>
        <w:t xml:space="preserve">　　 2.组织学习的内容不能有效结合公司发展实际。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　　 3.开展组织生活形式单一、不够多样化。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　　 4..公司党员人数少。</w:t>
      </w:r>
    </w:p>
    <w:p>
      <w:pPr>
        <w:ind w:left="0" w:right="0" w:firstLine="560"/>
        <w:spacing w:before="450" w:after="450" w:line="312" w:lineRule="auto"/>
      </w:pPr>
      <w:r>
        <w:rPr>
          <w:rFonts w:ascii="宋体" w:hAnsi="宋体" w:eastAsia="宋体" w:cs="宋体"/>
          <w:color w:val="000"/>
          <w:sz w:val="28"/>
          <w:szCs w:val="28"/>
        </w:rPr>
        <w:t xml:space="preserve">　　 5.落实党风廉政主体责任还不到位。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　　 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　　 3.严肃党内政治生活。要严格执行好党支部议事规则、“三重一大”重大事项决策、民主集中制、民主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　　 5.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　　 6.认真贯彻党要管党、从严治党、全面落实党管企业。不断完善党支部、党员管理制度，积极发展党员;认真贯彻落实上级党组织的安排部署。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　　 7、加强组织建设，积极发展党员。</w:t>
      </w:r>
    </w:p>
    <w:p>
      <w:pPr>
        <w:ind w:left="0" w:right="0" w:firstLine="560"/>
        <w:spacing w:before="450" w:after="450" w:line="312" w:lineRule="auto"/>
      </w:pPr>
      <w:r>
        <w:rPr>
          <w:rFonts w:ascii="宋体" w:hAnsi="宋体" w:eastAsia="宋体" w:cs="宋体"/>
          <w:color w:val="000"/>
          <w:sz w:val="28"/>
          <w:szCs w:val="28"/>
        </w:rPr>
        <w:t xml:space="preserve">　　 8、进一步落实“三会一课”制度，围绕“两学一做”学习教育常态化制度化实施方案开展学习，丰富固定党日活动内容。</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一、x年工作总结</w:t>
      </w:r>
    </w:p>
    <w:p>
      <w:pPr>
        <w:ind w:left="0" w:right="0" w:firstLine="560"/>
        <w:spacing w:before="450" w:after="450" w:line="312" w:lineRule="auto"/>
      </w:pPr>
      <w:r>
        <w:rPr>
          <w:rFonts w:ascii="宋体" w:hAnsi="宋体" w:eastAsia="宋体" w:cs="宋体"/>
          <w:color w:val="000"/>
          <w:sz w:val="28"/>
          <w:szCs w:val="28"/>
        </w:rPr>
        <w:t xml:space="preserve">　　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　　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　　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202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　　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　　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　　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　　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公司上半年宣传思想工作总结。</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共产党员先进性党课集中教育活动。为全面落实党的十六大和十六届四中全会精神，推动兴起学习贯彻“三个代表”重要思想新高潮，教育引导广大党员增强党性，提高实践“三个代表”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半年工作总结《公司上半年宣传思想工作总结》。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矗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总之，上半年来，我们虽然做了一点工作，但离上级的要求和同志们的期望还有很大的差距，我们决心在今后的工作中努力赶上，为集团公司提前实现“十年百亿”的奋斗目标做出自己的贡献。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