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小学三年级英语下册期末总结</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三年级英语下册期末总结4篇英语的主要方言在语音上有着相当明显的差别，拼写的差别则较小。一般人们以一些学术机构的辞书作为标准的英语。总结要用第一人称。即要从本单位、本部门的角度来撰写。表达方式以叙述、议论为主，说明为辅，可以夹叙夹议。你是...</w:t>
      </w:r>
    </w:p>
    <w:p>
      <w:pPr>
        <w:ind w:left="0" w:right="0" w:firstLine="560"/>
        <w:spacing w:before="450" w:after="450" w:line="312" w:lineRule="auto"/>
      </w:pPr>
      <w:r>
        <w:rPr>
          <w:rFonts w:ascii="宋体" w:hAnsi="宋体" w:eastAsia="宋体" w:cs="宋体"/>
          <w:color w:val="000"/>
          <w:sz w:val="28"/>
          <w:szCs w:val="28"/>
        </w:rPr>
        <w:t xml:space="preserve">小学三年级英语下册期末总结4篇</w:t>
      </w:r>
    </w:p>
    <w:p>
      <w:pPr>
        <w:ind w:left="0" w:right="0" w:firstLine="560"/>
        <w:spacing w:before="450" w:after="450" w:line="312" w:lineRule="auto"/>
      </w:pPr>
      <w:r>
        <w:rPr>
          <w:rFonts w:ascii="宋体" w:hAnsi="宋体" w:eastAsia="宋体" w:cs="宋体"/>
          <w:color w:val="000"/>
          <w:sz w:val="28"/>
          <w:szCs w:val="28"/>
        </w:rPr>
        <w:t xml:space="preserve">英语的主要方言在语音上有着相当明显的差别，拼写的差别则较小。一般人们以一些学术机构的辞书作为标准的英语。总结要用第一人称。即要从本单位、本部门的角度来撰写。表达方式以叙述、议论为主，说明为辅，可以夹叙夹议。你是否在找正准备撰写“小学三年级英语下册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&gt;小学三年级英语下册期末总结篇1</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&gt;小学三年级英语下册期末总结篇3</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&gt;小学三年级英语下册期末总结篇4</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2025-07-09T09:11:51+08:00</dcterms:created>
  <dcterms:modified xsi:type="dcterms:W3CDTF">2025-07-09T09:11:51+08:00</dcterms:modified>
</cp:coreProperties>
</file>

<file path=docProps/custom.xml><?xml version="1.0" encoding="utf-8"?>
<Properties xmlns="http://schemas.openxmlformats.org/officeDocument/2006/custom-properties" xmlns:vt="http://schemas.openxmlformats.org/officeDocument/2006/docPropsVTypes"/>
</file>