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关于中学团委月工作总结ppt</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以下是为大家整理的关于中学团委月工作总结ppt，希望能够帮助到大家！　　xx月，安仁一中团委在学校党委和上级团委的领导下，紧紧围绕学校中心工作，突出思想教育，充分用活动文化和丰富的教育资源，以庆祝建党90周年和建校70周年为契机，在继往开来...</w:t>
      </w:r>
    </w:p>
    <w:p>
      <w:pPr>
        <w:ind w:left="0" w:right="0" w:firstLine="560"/>
        <w:spacing w:before="450" w:after="450" w:line="312" w:lineRule="auto"/>
      </w:pPr>
      <w:r>
        <w:rPr>
          <w:rFonts w:ascii="宋体" w:hAnsi="宋体" w:eastAsia="宋体" w:cs="宋体"/>
          <w:color w:val="000"/>
          <w:sz w:val="28"/>
          <w:szCs w:val="28"/>
        </w:rPr>
        <w:t xml:space="preserve">以下是为大家整理的关于中学团委月工作总结ppt，希望能够帮助到大家！</w:t>
      </w:r>
    </w:p>
    <w:p>
      <w:pPr>
        <w:ind w:left="0" w:right="0" w:firstLine="560"/>
        <w:spacing w:before="450" w:after="450" w:line="312" w:lineRule="auto"/>
      </w:pPr>
      <w:r>
        <w:rPr>
          <w:rFonts w:ascii="宋体" w:hAnsi="宋体" w:eastAsia="宋体" w:cs="宋体"/>
          <w:color w:val="000"/>
          <w:sz w:val="28"/>
          <w:szCs w:val="28"/>
        </w:rPr>
        <w:t xml:space="preserve">　　xx月，安仁一中团委在学校党委和上级团委的领导下，紧紧围绕学校中心工作，突出思想教育，充分用活动文化和丰富的教育资源，以庆祝建党90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一、强化了组织建设。人是生产力中最活跃的因素。XX年3月20日，以召开共青团安仁一中第八次团代会为契机，选举产生了以何湘华同志为团委书记、黄芳为副书记的新的xx届团委领导班子。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XX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　　二、强化了活动管理。努力搭建青年工作的活动载体，充分发挥团的先进性作用，让学生在活动文化中，触摸时代的脉搏，培养综合素质。具体表现如下：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　　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　　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　　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　　四是开展了主题教育活动。3月份，为庆祝校庆70周年，在广大团员中发出了关于“开展发扬拼搏精神为校庆70周年献礼活动的倡议书”;5月21日成功举行了以“感恩”为主题的校园歌手大赛(校园第xx届歌手大赛);8月，配合高三年级组，开展了高三学生“走进工厂，走进高校”的暑假社会实践活动;11月27日，为了缅怀革命先烈，畅谈学子豪情，组织XX届高三建党极分子中前往烈士公园进行有关瞻仰和座谈会，开展了校庆献礼“三问”活动;12月2日，为学习党的xx届xx全会精神，推进社会主义核心价值体系建设，配合党委组织1200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　　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　　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　　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　　三、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　　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　　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　　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　　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　　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　　四、今后工作设想</w:t>
      </w:r>
    </w:p>
    <w:p>
      <w:pPr>
        <w:ind w:left="0" w:right="0" w:firstLine="560"/>
        <w:spacing w:before="450" w:after="450" w:line="312" w:lineRule="auto"/>
      </w:pPr>
      <w:r>
        <w:rPr>
          <w:rFonts w:ascii="宋体" w:hAnsi="宋体" w:eastAsia="宋体" w:cs="宋体"/>
          <w:color w:val="000"/>
          <w:sz w:val="28"/>
          <w:szCs w:val="28"/>
        </w:rPr>
        <w:t xml:space="preserve">　　在过去的一年里，团的工作取得了长足发展，但也存在一些不足。如在制度建设方面还要迈出一大步，以适应新时期的工作需要。展望XX年，我们除了继续加强和巩固已有的成绩基础上，还要进一步脚踏实地与改革创新。XX年主要工作设想如下：</w:t>
      </w:r>
    </w:p>
    <w:p>
      <w:pPr>
        <w:ind w:left="0" w:right="0" w:firstLine="560"/>
        <w:spacing w:before="450" w:after="450" w:line="312" w:lineRule="auto"/>
      </w:pPr>
      <w:r>
        <w:rPr>
          <w:rFonts w:ascii="宋体" w:hAnsi="宋体" w:eastAsia="宋体" w:cs="宋体"/>
          <w:color w:val="000"/>
          <w:sz w:val="28"/>
          <w:szCs w:val="28"/>
        </w:rPr>
        <w:t xml:space="preserve">　　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　　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　　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　　总之，一年以来，校团委工作取得了成绩，但是我们也必须正视工作中的不足。相信，XX年，在学校的正确领导和上级团委的关心与支持下，安仁一中团委工作一定会取得新的更大的成绩。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2025-05-02T06:25:57+08:00</dcterms:created>
  <dcterms:modified xsi:type="dcterms:W3CDTF">2025-05-02T06:25:57+08:00</dcterms:modified>
</cp:coreProperties>
</file>

<file path=docProps/custom.xml><?xml version="1.0" encoding="utf-8"?>
<Properties xmlns="http://schemas.openxmlformats.org/officeDocument/2006/custom-properties" xmlns:vt="http://schemas.openxmlformats.org/officeDocument/2006/docPropsVTypes"/>
</file>