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土木工程建工毕业实习总结3000字</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★工作总结频道为大家整理的土木工程建工毕业实习总结3000字，供大家阅读参考。更多阅读请查看本站工作总结频道。　　作为一个土木的学生，我们能深刻体会到实践对我们的诱惑，因为它会快速的提高我们的专业能力，俗话说实践是大学生活的第二课堂，是知识...</w:t>
      </w:r>
    </w:p>
    <w:p>
      <w:pPr>
        <w:ind w:left="0" w:right="0" w:firstLine="560"/>
        <w:spacing w:before="450" w:after="450" w:line="312" w:lineRule="auto"/>
      </w:pPr>
      <w:r>
        <w:rPr>
          <w:rFonts w:ascii="宋体" w:hAnsi="宋体" w:eastAsia="宋体" w:cs="宋体"/>
          <w:color w:val="000"/>
          <w:sz w:val="28"/>
          <w:szCs w:val="28"/>
        </w:rPr>
        <w:t xml:space="preserve">★工作总结频道为大家整理的土木工程建工毕业实习总结3000字，供大家阅读参考。更多阅读请查看本站工作总结频道。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　　根据学院的安排，我们进行了为期十天的土木工程生产生产实习。我们组被分到××××，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 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　　回顾这些天的经历，我们确实学到了许多实在的东西，也思考了许多问题。我们感触颇多，也受益良多。此次在施工现场实习，能亲眼看到各个班组的施工过程，能亲耳听到技术人员针对问题的讨论，能亲身参加工程的例会，是我们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　　1. 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　　2. 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 ，在理论上要求保证钢筋间的最小间距&gt;25mm，但在实际操作时是因为某处钢筋太多而往往办不到。这就需要多年的施工经验积累同理论知识相结合，做出适当的变通。我们必须学好扎实的理论知识，很多东西虽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　　3. 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　　4. 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　　5. 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　　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2025-07-08T20:03:18+08:00</dcterms:created>
  <dcterms:modified xsi:type="dcterms:W3CDTF">2025-07-08T20:03:18+08:00</dcterms:modified>
</cp:coreProperties>
</file>

<file path=docProps/custom.xml><?xml version="1.0" encoding="utf-8"?>
<Properties xmlns="http://schemas.openxmlformats.org/officeDocument/2006/custom-properties" xmlns:vt="http://schemas.openxmlformats.org/officeDocument/2006/docPropsVTypes"/>
</file>